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B5" w:rsidRDefault="004703B5" w:rsidP="004703B5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FF0000"/>
          <w:sz w:val="18"/>
          <w:szCs w:val="18"/>
        </w:rPr>
        <w:t>COĞRAFYA DERSİ 12. SINIF 2. DÖNEM 3. YAZILI SORULARI (4) (TEST)</w:t>
      </w:r>
    </w:p>
    <w:p w:rsidR="004703B5" w:rsidRDefault="004703B5" w:rsidP="004703B5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………..……………..…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12/… SINIFI</w:t>
      </w:r>
    </w:p>
    <w:p w:rsidR="004703B5" w:rsidRDefault="004703B5" w:rsidP="004703B5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2. DÖNEM 3. YAZILISI</w:t>
      </w:r>
    </w:p>
    <w:p w:rsidR="004703B5" w:rsidRDefault="004703B5" w:rsidP="004703B5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Tarih: …/…/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</w:t>
      </w:r>
      <w:proofErr w:type="gramEnd"/>
    </w:p>
    <w:p w:rsidR="004703B5" w:rsidRDefault="004703B5" w:rsidP="004703B5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:…………………………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PUAN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</w:t>
      </w:r>
      <w:proofErr w:type="gramEnd"/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1-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 – Hızlı nüfus artışı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 – Ülkelerin bağımsız olma istekleri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III – Küresel ısınma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IV – Ormanların tahribi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Yukarıda verilenlerden hangisi ya da hangilerinin, günümüzde yaşanan su sorununun ortaya çıkmasında etkili olduğu savunulabilir?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I                                                 B)  II                       C) I ve III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III ve IV                                    E) I ve II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2-</w:t>
      </w:r>
      <w:r>
        <w:rPr>
          <w:rFonts w:ascii="Arial" w:hAnsi="Arial" w:cs="Arial"/>
          <w:color w:val="000066"/>
          <w:sz w:val="18"/>
          <w:szCs w:val="18"/>
        </w:rPr>
        <w:t xml:space="preserve"> Dünyadaki tatlı su kaynakları çeşitli sebeplerle ülkeler arasında eşit olarak dağılmamıştır.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Buna göre aşağıdaki ülkelerden hangisinin diğerlerine göre su sıkıntısı çekmediği söylenebilir?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 )   Mısır                                      B) Brezilya                           C) Suudi Arabistan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Cezayir                                   E) İran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3)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 –   Dünya petrol rezervlerinin büyük kısmına sahip olması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 –  Su kaynakları açısından zengin olması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III – Kutsal mekânların bulunması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IV – Önemli ticaret yollarının kavşak noktasında olması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V – Çok geniş ve verimli ovaların bulunması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Yukarıda verilen özelliklerden hangisi veya hangileri Orta Doğu’nun sıcak çatışma bölgesi haline gelmesinde etkili olan sebeplerdir?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I-III-IV                                       B) II ve V                               C) III-IV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I ve V                                       E) IV ve V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4-</w:t>
      </w:r>
      <w:r>
        <w:rPr>
          <w:rFonts w:ascii="Arial" w:hAnsi="Arial" w:cs="Arial"/>
          <w:color w:val="000066"/>
          <w:sz w:val="18"/>
          <w:szCs w:val="18"/>
        </w:rPr>
        <w:t xml:space="preserve"> Türkiye, bulunduğu coğrafi konum nedeniyle birçok farklı ticari, ekonomik, asker?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ve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siyasi uluslararası kuruluşa üyedir.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Buna göre, aşağıdakilerden hangisi Türkiye’nin üye olduğu uluslararası kuruluşlardan biri değildir?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Avrupa Birliği (AB)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İslam Konferansı Örgütü (İKÖ)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Karadeniz Ekonomik İş Birliği (KEİ)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Kuzey Atlantik Antlaşması Teşkilatı (NATO)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Ekonomik İş Birliği ve Kalkınma Teşkilatı (OECD)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5-Aşağıda verilenlerden hangisi OECD (Ekonomik Kalkınma ve İş Birliği)’nin temel amaçlarından birisi değildir?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Üye ülkelerde halkın yaşam standartlarını yükseltmek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İşsizliğin ortadan kaldırılmasını sağlamak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Dünya ticaretinin gelişmesini sağlamak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Gelişmeyi sağlayan politikaları desteklemek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Üye ülkelerin askeri güvenliğini sağlamak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6-Aşağıda verilen nehirlerden hangisi Rusya’da bulunan nehirlerinden biridir?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Elbe                                         B) Lena                                 C) Ganj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Seyhun                                   E)Gökırmak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7-Aşağıdakilerden hangisi Türkiye’nin doğrudan ilgilendiği sorunlardan biridir?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Filistin Sorunu                        B) Makedonya Sorunu      C) Kosova Sorunu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Irak sorunu                             E) Bosna Hersek Sorunu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8-Aşağıda verilenlerden hangisi ekonomik amaçlı kurulmuş örgütlerden birisi değildir?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OPEC (Petrol İhraç Eden Ülkeler Örgütü)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IMF (Uluslar arası Para Fonu)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İKÖ (İslam Konferansı Örgütü)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WB (Dünya Bankası)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OECD (Ekonomik İşbirliği ve Kalkınma Örgütü)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9- Ağadakilerden hangisi toprak kirlenmesinde doğrudan etkili olan faktörlerden değildir?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lastRenderedPageBreak/>
        <w:t>A- Fosil yakıtların havayı kirletmesi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B- Toprağın çevredeki pis sulardan kirlenmesi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C- Petrol boru hatlarında olan sızıntılar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D- Toprakta aşırı gübre ve ilaç kullanımı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E- Asit yağmurlarının etkisi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10-Aşağıda verilen özelliklerden hangisi Çin’in beşeri ve ekonomik özelliklerinden birisi değildir?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Dünyanın en kalabalık nüfuslu ülkesidir.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Şehirleşme olayı 1950 den sonra gelişmiştir.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Enerji tüketimi her geçen yıl artmaktadır.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Nüfusun büyük kısmı şehirlerde yaşar.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Önemli tarım ürünleri pirinç, pamuk, mısır ve çaydır.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11-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2002 yılında tamamlanmış olan hat, 1252 km uzunlukta olup hattın 376 km si deniz altından geçmektedir.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2010 yılında tam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hyperlink r:id="rId4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0066"/>
          <w:sz w:val="18"/>
          <w:szCs w:val="18"/>
        </w:rPr>
        <w:t xml:space="preserve"> kapasiteye ulaşması planlanmaktadır.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Türkiye ile Rusya arasında doğal gaz taşımak amacıyla açılan bu boru hattı aşağıdakilerden hangisidir?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A-Şah Deniz Boru Hattı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B-Nabucco Boru Hattı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C-Kerkük-Yumurtalık Boru Hattı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D-Bakü-Tiflis-Ceyhan Boru Hattı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E-Mavi Akım Boru Hattı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12-</w:t>
      </w:r>
      <w:r>
        <w:rPr>
          <w:rFonts w:ascii="Arial" w:hAnsi="Arial" w:cs="Arial"/>
          <w:color w:val="000066"/>
          <w:sz w:val="18"/>
          <w:szCs w:val="18"/>
        </w:rPr>
        <w:t xml:space="preserve"> “1945 yılında kurulan ve Türkiye’nin de üye olduğu Birleşmiş Milletler örgütü beş ana organdan oluşur.”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Aşağıdakilerden hangisi bunlardan biri değildir?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  Kuzey Atlantik Konseyi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  Ekonomik ve Sosyal konsey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  Güvenlik Konseyi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  Uluslar arası Adalet Divanı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  Genel Kurul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13-.Aşağıdakilerden hangisi ülkelerin gelişmişlik düzeyi  göstergelerinden değildir?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Kişi başına düşen milli gelir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Yeraltı kaynaklarının zenginliği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Kişi başına düşen doktor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Enerji üretim miktarı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Okullaşma oranı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14)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 – Afrika kıtasının tek kâğıt ve selüloz üreticisidir.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 – Afrika kıtasının en kalabalık nüfuslu ülkesidir.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III – Afrika kıtasının en gelişmiş ülkesidir.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IV – Ülkenin okyanusa kıyısı yoktur.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V – Ülke ekonomisi değerli madenler ve tarıma dayanır.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Yukarıda verilen özelliklerden hangisi Güney Afrika Cumhuriyeti’ ne ait değildir?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Yalnız I                                     B) II ve IV                              C) IV ve V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III ve IV                                    E) Yalnız IV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15-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 – Tibet platosu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 – Cap eyaleti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III – Karaorman dağları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IV – Mançurya ovası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V – Ems nehri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Yukarıdakilerin hangileri, Çin Halk Cumhuriyeti sınırları içinde yer alır?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I ve II                                        B) I ve IV                               C) II ve III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II ve IV                                     E) IV ve V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16-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 – Yeraltı suyunun azalması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 – Ülkelerin bağımsız olma istekleri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III – Sanayileşme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IV – Ormanların tahribi ve azalması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Yukarıda verilenlerden hangisi ya da hangilerinin, günümüzde yaşanan hava kirliliğinin ortaya çıkmasında etkili olduğu savunulabilir?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I                                                 B)  II                       C) I ve III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lastRenderedPageBreak/>
        <w:t>D) III ve IV                                    E) II ve III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17) Almanya’nın akarsularının taşımacılığa elverişli olması bu ülkenin aşağıdaki özelliklerinden hangisinin bir sonucudur?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Yüzölçümünün küçük olması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Yer şekillerinin engebesiz olması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Akarsu havzalarının geniş olması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Derin vadilerin geniş yer tutması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Akarsu boylarının uzun olması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18- </w:t>
      </w:r>
      <w:r>
        <w:rPr>
          <w:rFonts w:ascii="Arial" w:hAnsi="Arial" w:cs="Arial"/>
          <w:color w:val="000066"/>
          <w:sz w:val="18"/>
          <w:szCs w:val="18"/>
        </w:rPr>
        <w:t>Herhangi bir ülkenin dünya üzerinde bulunduğu alanın askerî, siyasi, kültürel, ekonomik bakımdan önemi jeopolitik konumunu ifade eder.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Buna göre aşağıdakilerden hangisi, Türkiye’nin jeopolitik önemini artıran etkenler arasında gösterilemez?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  Hazar ve Orta Doğu petrol bölgelerine yakın olması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  Ortalama yükseltisinin fazla olması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  İklim çeşitliliğinin fazla olması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  Farklı denizlere kıyısı olması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  Orta kuşakta yer alması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19-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 –   Dünya petrol rezervlerinin büyük kısmına sahip olması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 –  Su kaynakları açısından zengin olması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III – Kutsal mekânların bulunması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IV– Önemli ticaret yollarının kavşak noktasında olması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V – Çok geniş ve verimli ovaların bulunması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Yukarıda verilen özelliklerden hangisi veya hangileri Orta Doğu’nun sıcak çatışma bölgesi haline gelmesinde etkili olan sebeplerdir?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I-III-IV                                       B) II ve V                               C) III-IV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 D)  I ve V                                E) IV ve V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20) Ağadakilerden hangisi toprak kirlenmesinde doğrudan etkili olan faktörlerden değildir?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A- Fosil yakıtların havayı kirletmesi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B- Toprağın çevredeki pis sulardan kirlenmesi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C- Petrol boru hatlarında olan sızıntılar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D- Toprakta aşırı gübre ve ilaç kullanımı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E- Asit yağmurlarının etkisi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21-</w:t>
      </w:r>
    </w:p>
    <w:p w:rsidR="004703B5" w:rsidRDefault="004703B5" w:rsidP="004703B5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color w:val="000066"/>
          <w:sz w:val="18"/>
          <w:szCs w:val="18"/>
        </w:rPr>
        <w:t>- Birleşmiş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Milletler’in günümüzdeki üye sayısı 192 dir.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- Bu üye ülkelerden 15 tanesi Güvenlik Konseyini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oluşturur.Bu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konseyde 5 daimi üye ülkenin veto hakkı vardır.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Aşağıdaki ülkelerden hangisi Birleşmiş Milletler’in daimi üyelerinden birisi değildir?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Fransa                                     B) Çin                                    C) İngiltere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İtalya                                        E) ABD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22)</w:t>
      </w:r>
      <w:r>
        <w:rPr>
          <w:rFonts w:ascii="Arial" w:hAnsi="Arial" w:cs="Arial"/>
          <w:color w:val="000066"/>
          <w:sz w:val="18"/>
          <w:szCs w:val="18"/>
        </w:rPr>
        <w:t>  Herhangi bir ülkenin dünya üzerinde bulunduğu alanın askerî, siyasi, kültürel, ekonomik bakımdan önemi jeopolitik konumunu ifade eder.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Buna göre aşağıdakilerden hangisi, Türkiye’nin jeopolitik önemini artıran etkenler arasında gösterilemez?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Hazar ve Orta Doğu petrol bölgelerine yakın olması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Ortalama yükseltisinin fazla olması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İklim çeşitliliğinin fazla olması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Farklı denizlere kıyısı olması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Orta kuşakta yer alması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23-  BM’ye bağlı olan Dünya Sağlık Örgütünün adı nedir?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  IMF                                          B)  FAO                                 C)  WHO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  UNESCO                               E)  İLO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24- Aşağıdaki  hangisi yağmur ormanlarının tahrip edilmesinde etkili olan beşeri etkilerde değildir?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A-Küresel ısınma- kuraklık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B- Maden ocakların açılması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C-Turizm amaçlı ormanların kesilmesi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D-Yeni tarım arazilerinin oluşturma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E-Odun hammaddesi sağlamak amacıyla kesilmesi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lastRenderedPageBreak/>
        <w:t> 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25- Aşağıda verilen ülkelerden hangisi ile Çin arasında kara sınırı yoktur?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A-Japonya                                   B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)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Moğolistan                      C) Kazakistan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Hindistan                                E) Kuzey Kore</w:t>
      </w:r>
    </w:p>
    <w:p w:rsidR="004703B5" w:rsidRDefault="004703B5" w:rsidP="004703B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4703B5" w:rsidRDefault="004703B5" w:rsidP="004703B5">
      <w:pPr>
        <w:shd w:val="clear" w:color="auto" w:fill="FFFFFF"/>
        <w:ind w:left="180" w:right="22" w:firstLine="180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Başarılar Dilerim…</w:t>
      </w:r>
    </w:p>
    <w:p w:rsidR="00D779EF" w:rsidRPr="00133DA2" w:rsidRDefault="00D779EF" w:rsidP="00746775">
      <w:pPr>
        <w:ind w:firstLine="0"/>
      </w:pPr>
    </w:p>
    <w:sectPr w:rsidR="00D779EF" w:rsidRPr="00133DA2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E5E28"/>
    <w:rsid w:val="0003454F"/>
    <w:rsid w:val="00060512"/>
    <w:rsid w:val="000B2032"/>
    <w:rsid w:val="00133DA2"/>
    <w:rsid w:val="00186885"/>
    <w:rsid w:val="001C0010"/>
    <w:rsid w:val="002341D4"/>
    <w:rsid w:val="002E5E28"/>
    <w:rsid w:val="003061A9"/>
    <w:rsid w:val="003251C2"/>
    <w:rsid w:val="003A126B"/>
    <w:rsid w:val="0045478D"/>
    <w:rsid w:val="004613D1"/>
    <w:rsid w:val="004703B5"/>
    <w:rsid w:val="00477ADD"/>
    <w:rsid w:val="004A4038"/>
    <w:rsid w:val="00730130"/>
    <w:rsid w:val="00746775"/>
    <w:rsid w:val="00760941"/>
    <w:rsid w:val="007B5863"/>
    <w:rsid w:val="0080605A"/>
    <w:rsid w:val="0082393C"/>
    <w:rsid w:val="008473A0"/>
    <w:rsid w:val="00875472"/>
    <w:rsid w:val="008A36D4"/>
    <w:rsid w:val="009260F3"/>
    <w:rsid w:val="00A80EBB"/>
    <w:rsid w:val="00B62F76"/>
    <w:rsid w:val="00B70D2E"/>
    <w:rsid w:val="00BA13D2"/>
    <w:rsid w:val="00BB772B"/>
    <w:rsid w:val="00C15423"/>
    <w:rsid w:val="00D05B67"/>
    <w:rsid w:val="00D33BA2"/>
    <w:rsid w:val="00D60B93"/>
    <w:rsid w:val="00D779EF"/>
    <w:rsid w:val="00D96D33"/>
    <w:rsid w:val="00DF64C9"/>
    <w:rsid w:val="00DF6775"/>
    <w:rsid w:val="00E04168"/>
    <w:rsid w:val="00EB0298"/>
    <w:rsid w:val="00F005DB"/>
    <w:rsid w:val="00F03685"/>
    <w:rsid w:val="00F15939"/>
    <w:rsid w:val="00F65631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20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63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3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44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1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0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3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14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5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22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8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3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0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1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9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28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35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46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8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58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44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1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6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7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0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819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7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2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1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3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25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20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20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97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0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23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80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5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4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06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1347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2013-01-05T14:04:00Z</dcterms:created>
  <dcterms:modified xsi:type="dcterms:W3CDTF">2013-01-05T14:04:00Z</dcterms:modified>
</cp:coreProperties>
</file>