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72" w:rsidRDefault="00875472" w:rsidP="00875472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FF0000"/>
          <w:sz w:val="20"/>
          <w:szCs w:val="20"/>
        </w:rPr>
        <w:t>COĞRAFYA DERSİ 12. SINIF 2. DÖNEM 3. YAZILI SORULARI (3) (CEVAP ANAHTARLI)</w:t>
      </w:r>
    </w:p>
    <w:p w:rsidR="00875472" w:rsidRDefault="00875472" w:rsidP="00875472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875472" w:rsidRDefault="00875472" w:rsidP="00875472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2. DÖNEM 3. YAZILISI</w:t>
      </w:r>
    </w:p>
    <w:p w:rsidR="00875472" w:rsidRDefault="00875472" w:rsidP="00875472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875472" w:rsidRDefault="00875472" w:rsidP="00875472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1.</w:t>
      </w:r>
      <w:r>
        <w:rPr>
          <w:rFonts w:ascii="Arial" w:hAnsi="Arial" w:cs="Arial"/>
          <w:color w:val="000066"/>
          <w:sz w:val="18"/>
          <w:szCs w:val="18"/>
        </w:rPr>
        <w:t xml:space="preserve">    Deniz turizminin Akdeniz kıyılarında, Ege ve Marmara kıyılarına göre daha uzun sürmektedir. </w:t>
      </w:r>
      <w:r>
        <w:rPr>
          <w:rFonts w:ascii="Arial" w:hAnsi="Arial" w:cs="Arial"/>
          <w:b/>
          <w:bCs/>
          <w:color w:val="000066"/>
          <w:sz w:val="18"/>
          <w:szCs w:val="18"/>
        </w:rPr>
        <w:t>Bu durumun nedenini kısaca açıklayınız.(10puan)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2.    Kış turizminin yapıldığı merkezlerden beş tanesinin adını yazınız. (10puan)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3.    Aşağıdaki turistik merkezlerin bulunduğu yerleri yazınız. (10puan)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a) Efes: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………………………………………….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b) Assos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:………………………….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c) Selimiye Camii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:………………………………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d) Yerebatan Sarayı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:………………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e) Akdamar Adası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:………………………………</w:t>
      </w:r>
      <w:proofErr w:type="gramEnd"/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4.    Ülkemiz neden transit ticaret açısından önemli bir potansiyeli sahiptir, kısaca açıklayınız. (10puan)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5.    Dış ticaret açığı nedir? Kısacaca</w:t>
      </w: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açıklayınız ve bu durum hangi ülkelerde daha yoğun olarak görülmektedir yazınız. (10puan)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6.    Ülkemiz iç ticaretin yoğun olmasının nedenini kısaca açıklayınız? (10puan)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7.    Kara yolu ve demiryolunun genellikle doğu - batı yönlü olmasının nedenini yazınız. (10puan)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8.    Aşağıda verilen kentlerin hangisinde yapılacak olan yolun yapım maliyetinin diğer kentlerden daha fazla olmaktadır. (10puan)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Ankara - Konya                       b) Kocaeli - Sakarya           c)Aydın - İzmir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Gaziantep – Diyarbakır         e) Rize - Gümüşhane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9.    Aşağıdaki sanayi tesislerinin yanına bulundukları merkezleri yazınız. (20puan)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a) Zeytinyağı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:…………………………….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      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b) Şarap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:………………………………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Bakır işleme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:…………………………..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     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d) Kereste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:………………………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...........</w:t>
      </w:r>
      <w:proofErr w:type="gramEnd"/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Tersane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:……………………………….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f) Seramik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………………………………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g) İlaç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:…………………………………...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h) Demir - çelik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:……………………….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ı) Petrol rafinerisi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:………………………..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      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j) Alüminyum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:…………………………</w:t>
      </w:r>
      <w:proofErr w:type="gramEnd"/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Başarılar…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CEVAP ANAHTARI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lastRenderedPageBreak/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1.    Akdeniz kıyılarında enlem etkisine bağlı olarak güneşlenme süresi daha uzundur. Bu nedenle denize girilme süresi daha uzundur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2.    Uludağ(Bursa),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Kartalkaya</w:t>
      </w:r>
      <w:proofErr w:type="spellEnd"/>
      <w:r>
        <w:rPr>
          <w:rFonts w:ascii="Arial" w:hAnsi="Arial" w:cs="Arial"/>
          <w:color w:val="000066"/>
          <w:sz w:val="18"/>
          <w:szCs w:val="18"/>
        </w:rPr>
        <w:t>( Bolu ), Elmadağ ( Ankara ) , Erciyes ( Kayseri ) , Ilgaz   ( Kastamonu ).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3.    Merkezlerin bulundukları yerler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Efes: İZMİR                              b) Assos: ÇANAKKALE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Selimiye Camii: EDİRNE     d) Yerebatan Sarayı: İSTANBUL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Akdamar Adası: VAN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4.    Sanayileşmiş Avrupa ülkeleri ile petrol zengini Ortadoğu ülkeleri arasındaki ticaretin büyük bir bölümü ülkemiz üzerinden gerçekleştirilmektedir. Üretim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hyperlink r:id="rId5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0066"/>
          <w:sz w:val="18"/>
          <w:szCs w:val="18"/>
        </w:rPr>
        <w:t xml:space="preserve"> yerinden doğrudan doğruya pazara sevk olanağı sağlaması ve hızlı olması nedeniyle tır taşımacılığı her geçen gün önem kazanmaktadır. Bu da ülkemizde transit taşımacılığının yoğunlaşmasına neden olmaktadır.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5.    Bir ülkede ihracatın az buna karşılık ithalatın az olmasına bağlı olarak ülkede borçlanmanın artmasına denir. Geri kalmış ülkelerde daha fazladır.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6.    Yetiştirilen ürünlerin hasat zamanının bölgeler arasında farklılık göstermesi, üretim alanları ile tüketim merkezleri arasında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hyperlink r:id="rId6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0066"/>
          <w:sz w:val="18"/>
          <w:szCs w:val="18"/>
        </w:rPr>
        <w:t xml:space="preserve"> mesafelerin fazla olması ve sanayinin belli bölgelerde yoğunlaşması ülkemizde iç ticaretin yoğun olmasına neden olmuştur.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7.    Dağların uzanış doğrultuları karayolu ve demiryolu uzanış doğrultularını etkilemiştir.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8.    Yanıt Rize – Gümüşhane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9.    Sanayi tesisleri ve bulundukları yerler: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Zeytinyağı: EDREMİT            b) Şarap İZMİR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Bakır işleme: ERGAN,          d) Kereste: BOLU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Tersane: İSTANBUL             f) Seramik: BURSA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g) İlaç: İSTANBUL                       h) Demir – çelik: KARABÜK</w:t>
      </w:r>
    </w:p>
    <w:p w:rsidR="00875472" w:rsidRDefault="00875472" w:rsidP="0087547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ı) Petrol rafinerisi: İZMİR           j) Alüminyum: SEYDİŞEHİR</w:t>
      </w:r>
    </w:p>
    <w:p w:rsidR="00D779EF" w:rsidRPr="00133DA2" w:rsidRDefault="00D779EF" w:rsidP="00746775">
      <w:pPr>
        <w:ind w:firstLine="0"/>
      </w:pPr>
    </w:p>
    <w:sectPr w:rsidR="00D779EF" w:rsidRPr="00133DA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060512"/>
    <w:rsid w:val="000B2032"/>
    <w:rsid w:val="00133DA2"/>
    <w:rsid w:val="00186885"/>
    <w:rsid w:val="001C0010"/>
    <w:rsid w:val="002341D4"/>
    <w:rsid w:val="002E5E28"/>
    <w:rsid w:val="003061A9"/>
    <w:rsid w:val="003251C2"/>
    <w:rsid w:val="003A126B"/>
    <w:rsid w:val="0045478D"/>
    <w:rsid w:val="004613D1"/>
    <w:rsid w:val="00477ADD"/>
    <w:rsid w:val="004A4038"/>
    <w:rsid w:val="00730130"/>
    <w:rsid w:val="00746775"/>
    <w:rsid w:val="00760941"/>
    <w:rsid w:val="007B5863"/>
    <w:rsid w:val="0080605A"/>
    <w:rsid w:val="0082393C"/>
    <w:rsid w:val="008473A0"/>
    <w:rsid w:val="00875472"/>
    <w:rsid w:val="008A36D4"/>
    <w:rsid w:val="009260F3"/>
    <w:rsid w:val="00A80EBB"/>
    <w:rsid w:val="00B62F76"/>
    <w:rsid w:val="00B70D2E"/>
    <w:rsid w:val="00BA13D2"/>
    <w:rsid w:val="00BB772B"/>
    <w:rsid w:val="00C15423"/>
    <w:rsid w:val="00D05B67"/>
    <w:rsid w:val="00D33BA2"/>
    <w:rsid w:val="00D60B93"/>
    <w:rsid w:val="00D779EF"/>
    <w:rsid w:val="00D96D33"/>
    <w:rsid w:val="00DF64C9"/>
    <w:rsid w:val="00DF6775"/>
    <w:rsid w:val="00E04168"/>
    <w:rsid w:val="00EB0298"/>
    <w:rsid w:val="00F005DB"/>
    <w:rsid w:val="00F03685"/>
    <w:rsid w:val="00F15939"/>
    <w:rsid w:val="00F65631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20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63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3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44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1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4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5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22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8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3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1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9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28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35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6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8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8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4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6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7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0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819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2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5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20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20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97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0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23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0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5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6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giyelpazesi.net/" TargetMode="External"/><Relationship Id="rId5" Type="http://schemas.openxmlformats.org/officeDocument/2006/relationships/hyperlink" Target="http://www.bilgiyelpazesi.net/" TargetMode="Externa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2013-01-05T14:03:00Z</dcterms:created>
  <dcterms:modified xsi:type="dcterms:W3CDTF">2013-01-05T14:03:00Z</dcterms:modified>
</cp:coreProperties>
</file>