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3" w:rsidRDefault="007B5863" w:rsidP="007B586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2. YAZILI SORULARI (4)</w:t>
      </w:r>
    </w:p>
    <w:p w:rsidR="007B5863" w:rsidRDefault="007B5863" w:rsidP="007B586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7B5863" w:rsidRDefault="007B5863" w:rsidP="007B586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2. YAZILISI</w:t>
      </w:r>
    </w:p>
    <w:p w:rsidR="007B5863" w:rsidRDefault="007B5863" w:rsidP="007B586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7B5863" w:rsidRDefault="007B5863" w:rsidP="007B5863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A- Aşağıdaki cümlelerden doğru olanlarının başına ( D ), yanlış olanlarına ise ( Y ) yazınız.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(2x5=10 Puan)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1. (     ) Günümüzde Uygur Türklerinin yaşadığı, Çin’in batısında kalan bölgeye Doğu Türkistan denir.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2. (     ) NATO dünya çapında faaliyet yürüten siyasi bir örgüttür.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3. (     ) Azeri petrollerinin Ceyhan üzerinden dünya pazarlarına sevk edildiği boru hattı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BTC’dir</w:t>
      </w:r>
      <w:proofErr w:type="spell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4. (     ) Ruhr Havzası Afrika’nın başta gelen sanayi merkezidir.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5. (     ) Gelişmiş ülkelerde tarımda iklime bağımlılık azdır.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B- Aşağıda verilen cümlelerdeki boşlukları en uygun kelime veya kelime grupları ile doldurunuz. (5x5=25 Puan)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1. Dünyadaki dev şirketlerin üretimlerini Çin’e kaydırmalarının en önemli sebebi;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……………………………….....</w:t>
      </w:r>
      <w:proofErr w:type="gramEnd"/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2. BM’ye bağlı organlardan Uluslar arası Adalet Divanının merkezi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……………………………………..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kentindedir</w:t>
      </w:r>
      <w:proofErr w:type="gram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3. Kazakistan petrolünü Rusya’ya taşıyan boru hattı;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…………………………………………………</w:t>
      </w:r>
      <w:proofErr w:type="gramEnd"/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4. Rusya ekonomisinin temelini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ve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oluşturmaktadır</w:t>
      </w:r>
      <w:proofErr w:type="gram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5. Türkiye, Londra ve Zürih anlaşmalarına dayanarak Rumların Kıbrıs’ta yaşayan Türklere yaptıkları baskılardan dolayı 1973  yılında adaya çıkarma yapmış ve sonunda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…………….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yılında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KKTC kurulmuştur.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C- Aşağıdaki soruların doğru cevaplarını şıklar üzerinde işaretleyiniz. (5x5=25 Puan)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1. </w:t>
      </w:r>
      <w:r>
        <w:rPr>
          <w:rFonts w:ascii="Arial" w:hAnsi="Arial" w:cs="Arial"/>
          <w:color w:val="000066"/>
          <w:sz w:val="18"/>
          <w:szCs w:val="18"/>
        </w:rPr>
        <w:t>Çin’de birden fazla saat dilimi kullanılır.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 durumun temel sebebi aşağıdakilerden hangisidir?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İklim çeşitliliğinin fazla olması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Nüfusunun aşırı kalabalık olması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Ekonomik faaliyetlerin çeşitliliği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D) Gerçek alanı ile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izdüşüm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alanının çok farklı olması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Doğu-batı yönlü geniş topraklarının olması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2. </w:t>
      </w:r>
      <w:r>
        <w:rPr>
          <w:rFonts w:ascii="Arial" w:hAnsi="Arial" w:cs="Arial"/>
          <w:color w:val="000066"/>
          <w:sz w:val="18"/>
          <w:szCs w:val="18"/>
        </w:rPr>
        <w:t>Dünyada barış ve güvenliği sağlamak üzere 24 Ekim, 1945’te 51 ülke bir araya gelerek Birleşmiş Milletler Teşkilatını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kurdular.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 ülkelerden hangisi BM’de alınan kararları veto hakkına sahip değildir?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Almanya                                  B) Fransa                              C) Çin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ABD                                         E) Rusya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3. </w:t>
      </w:r>
      <w:r>
        <w:rPr>
          <w:rFonts w:ascii="Arial" w:hAnsi="Arial" w:cs="Arial"/>
          <w:color w:val="000066"/>
          <w:sz w:val="18"/>
          <w:szCs w:val="18"/>
        </w:rPr>
        <w:t>Günümüzde petrolün üretimi kadar güvenli bir şekilde taşınması da önemli bir husustur.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Aden Körfezi’nde petrol taşıyan gemilerin güvenliğini sağlamak üzere Türkiye’den bu bölgeye gönderilen firkateynin adı nedir?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Gemlik                                     B) Giresun                            C) Yavuz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Gaziantep                               E) Barbaros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 Aşağıdaki doğal kaynaklardan hangisi yenilenebilen kaynaklardan birisidir?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Doğal gaz                                               B) Taş kömürü                     C) Uranyum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Su                                             E) Linyit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  Aşağıda verilen Türkiye Bölgesel Kalkınma Projelerinden hangisi henüz fizibilite çalışmaları devam edenler arasında yer almaz?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A) YHGP                                       B) DOKAP                            C) GAP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DAP                                         E) ZBK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D- Aşağıdaki soruları cevaplandırınız. (8x5=40 Puan)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 Çin’in son yıllarda ekonomik yönden büyük ilerleme göstermesinde etkili olan faktörler nelerdir? Maddeler halinde yazınız.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b/>
          <w:bCs/>
          <w:color w:val="000066"/>
          <w:sz w:val="18"/>
          <w:szCs w:val="18"/>
        </w:rPr>
        <w:t>OPEC’in</w:t>
      </w:r>
      <w:proofErr w:type="spell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kurucu üyelerinin adlarını yazınız.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 Doğalgazın üretim alanlarından pazarlara ulaştırılmasında deniz yolu yerine boru hatları daha çok tercih edilmesinin nedenini açıklayınız.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 Uluslararası enerji taşımacılığında ülkemizin önemini açıklayınız.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 Sıcak çatışma bölgelerinin oluşmasında enerji kaynaklarının paylaşımının etkisi nedir? Kısaca açıklayınız.</w:t>
      </w:r>
    </w:p>
    <w:p w:rsidR="007B5863" w:rsidRDefault="007B5863" w:rsidP="007B5863">
      <w:pPr>
        <w:shd w:val="clear" w:color="auto" w:fill="FFFFFF"/>
        <w:ind w:left="180" w:right="72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B5863" w:rsidRDefault="007B5863" w:rsidP="007B5863">
      <w:pPr>
        <w:shd w:val="clear" w:color="auto" w:fill="FFFFFF"/>
        <w:ind w:left="180" w:right="72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B2032"/>
    <w:rsid w:val="00133DA2"/>
    <w:rsid w:val="00186885"/>
    <w:rsid w:val="001C0010"/>
    <w:rsid w:val="002341D4"/>
    <w:rsid w:val="002E5E28"/>
    <w:rsid w:val="003061A9"/>
    <w:rsid w:val="003251C2"/>
    <w:rsid w:val="003A126B"/>
    <w:rsid w:val="0045478D"/>
    <w:rsid w:val="004613D1"/>
    <w:rsid w:val="004A4038"/>
    <w:rsid w:val="00730130"/>
    <w:rsid w:val="00746775"/>
    <w:rsid w:val="00760941"/>
    <w:rsid w:val="007B5863"/>
    <w:rsid w:val="0080605A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2013-01-05T14:01:00Z</dcterms:created>
  <dcterms:modified xsi:type="dcterms:W3CDTF">2013-01-05T14:01:00Z</dcterms:modified>
</cp:coreProperties>
</file>