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33" w:rsidRDefault="00D96D33" w:rsidP="00D96D33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FF0000"/>
          <w:sz w:val="18"/>
          <w:szCs w:val="18"/>
        </w:rPr>
        <w:t>COĞRAFYA DERSİ 12. SINIF 2. DÖNEM 1. YAZILISI SORULARI (5)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… – …  EĞİTİM VE ÖĞRETİM YILI 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…………………..…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OKULU 12/… SINIFI</w:t>
      </w:r>
    </w:p>
    <w:p w:rsidR="00D96D33" w:rsidRDefault="00D96D33" w:rsidP="00D96D33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3366"/>
          <w:sz w:val="18"/>
          <w:szCs w:val="18"/>
        </w:rPr>
        <w:t>COĞRAFYA DERSİ 2. DÖNEM 1. YAZILISI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  <w:jc w:val="right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Tarih: … / … / 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………</w:t>
      </w:r>
      <w:proofErr w:type="gramEnd"/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3366"/>
          <w:sz w:val="18"/>
          <w:szCs w:val="18"/>
        </w:rPr>
        <w:t>ADI SOYADI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:……………………………………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NU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:…….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>   PUAN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………</w:t>
      </w:r>
      <w:proofErr w:type="gramEnd"/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A-Aşağıdaki boşlukları uygun sözcüklerle doldurunuz.(8x5=40 puan)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1. Gelişmiş ülkelerde çocuk ve anne ölüm oranları gelişmemiş ülkelere göre 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…………………………………</w:t>
      </w:r>
      <w:proofErr w:type="gramEnd"/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2. Türkiye, zengin petrol ve doğalgaz yataklarına sahip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ve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bölgelerine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yakın konumdadır.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3. Ülkemizin en büyük iç ve dış ticaret merkezi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…………………..</w:t>
      </w:r>
      <w:proofErr w:type="gramEnd"/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4. Ülke nüfuslarının demografik yapısına bakılarak ileriye dönük yapılan nüfus tahminlerine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……………..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 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………………..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denir</w:t>
      </w:r>
      <w:proofErr w:type="gramEnd"/>
      <w:r>
        <w:rPr>
          <w:rFonts w:ascii="Arial" w:hAnsi="Arial" w:cs="Arial"/>
          <w:color w:val="003366"/>
          <w:sz w:val="18"/>
          <w:szCs w:val="18"/>
        </w:rPr>
        <w:t>.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5.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Sosyo</w:t>
      </w:r>
      <w:proofErr w:type="spellEnd"/>
      <w:r>
        <w:rPr>
          <w:rFonts w:ascii="Arial" w:hAnsi="Arial" w:cs="Arial"/>
          <w:color w:val="003366"/>
          <w:sz w:val="18"/>
          <w:szCs w:val="18"/>
        </w:rPr>
        <w:t>-ekonomik açıdan az gelişmiş olan Doğu Karadeniz Bölümünün gelişimini amaçlayan proje; ……………………..’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dır</w:t>
      </w:r>
      <w:proofErr w:type="gramEnd"/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6. Gelişmiş ülkelerde ortalama yaşam süresi gelişmemiş ülkelere göre 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…………………………………</w:t>
      </w:r>
      <w:proofErr w:type="gramEnd"/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7. Afrika kıtasının en gelişmiş ülkesi; ………………………………….’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dır</w:t>
      </w:r>
      <w:proofErr w:type="gramEnd"/>
      <w:r>
        <w:rPr>
          <w:rFonts w:ascii="Arial" w:hAnsi="Arial" w:cs="Arial"/>
          <w:color w:val="003366"/>
          <w:sz w:val="18"/>
          <w:szCs w:val="18"/>
        </w:rPr>
        <w:t>.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8. Ülkemizde 1963 ten sonra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…………………………………………………………………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yönelik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nüfus politikaları uygulanmaktadır.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B-Aşağıdaki cümlelerden doğru olanların sonuna “D” yanlış olanların sonuna “Y” koyunuz. (10x2=20puan)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1. Nijerya’nın gelişmemesinin nedenlerinden biri de uzun yıllar Rusların egemenliğinde kalmalarıdır. (    )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2. Tarımda çalışan insan sayısının az, birim alandaki verimin yüksek  olduğu ülkeler gelişmiştir. (    )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3. Almanya’nın kuzeyinde Kuzey Denizi yer </w:t>
      </w:r>
      <w:hyperlink r:id="rId4" w:tgtFrame="_blank" w:history="1">
        <w:r>
          <w:rPr>
            <w:rStyle w:val="Hyperlink"/>
            <w:rFonts w:ascii="Arial" w:hAnsi="Arial" w:cs="Arial"/>
            <w:color w:val="0033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3366"/>
          <w:sz w:val="18"/>
          <w:szCs w:val="18"/>
        </w:rPr>
        <w:t xml:space="preserve"> almaktadır. (    )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4. Türk  Azınlığın an fazla bulunduğu Balkan Ülkesi Yunanistan’dır. (    )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5. Afrika ülkelerinden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Nijeryanın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doğusunda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Karaorman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Dağları bulunur. (    )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6. İnsani gelişim endeksi yüksek ülkelerde halkın alım gücü düşüktür. (    )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7.  KOP, Konya ovasının sulanmasını temel olarak amaçlayan bölgesel bir kalkınma planıdır. (    )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8.  Kullandığımız ve yabancı ülkelerde imal edilmiş mallara ithal mallar denir. (    )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9.  Bulgaristan  açık denizlere ulaşmak için boğazlarımızı kullanmak zorunda değildir.(    )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10. Bir ülkenin kendi sınırları içinde yapılan ticarete iç ticaret denir. (    )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C-Aşağıdaki çoktan seçmeli  soruları yanıtlayınız. (10x4=40 puan )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1.</w:t>
      </w:r>
      <w:r>
        <w:rPr>
          <w:rFonts w:ascii="Arial" w:hAnsi="Arial" w:cs="Arial"/>
          <w:color w:val="003366"/>
          <w:sz w:val="18"/>
          <w:szCs w:val="18"/>
        </w:rPr>
        <w:t>Herhangi bir ülkenin dünya üzerinde bulunduğu alanın askerî, siyasi, kültürel, ekonomik bakımdan önemi jeopolitik konumunu ifade eder.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Buna göre aşağıdakilerden hangisi, Türkiye’nin jeopolitik önemini artıran etkenler arasında gösterilemez?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  Hazar ve Orta Doğu petrol bölgelerine yakın olması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  Ortalama yükseltisinin fazla olması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  İklim çeşitliliğinin fazla olması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  Farklı denizlere kıyısı olması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  Orta kuşakta yer alması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lastRenderedPageBreak/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2. Aşağıdakilerden hangisi ülkelerin gelişmişlik düzeyi göstergelerinden değildir?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Kişi başına düşen milli gelir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Yeraltı kaynaklarının zenginliği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Kişi başına düşen doktor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Enerji üretim miktarı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Okullaşma oranı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3. Aşağıdakilerden hangisi iklim özellikleri dikkate alındığında Almanya’da görülebilecek bitki topluluklarından değildir?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  Yayvan yapraklı ormanı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İğne yapraklı  orman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Karışık Ormanlar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Savan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Bozkır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4. Aşağıdaki kentlerden hangisi </w:t>
      </w:r>
      <w:proofErr w:type="spellStart"/>
      <w:r>
        <w:rPr>
          <w:rFonts w:ascii="Arial" w:hAnsi="Arial" w:cs="Arial"/>
          <w:b/>
          <w:bCs/>
          <w:color w:val="003366"/>
          <w:sz w:val="18"/>
          <w:szCs w:val="18"/>
        </w:rPr>
        <w:t>DAP’ın</w:t>
      </w:r>
      <w:proofErr w:type="spell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uygulama alanı içerisinde yer almaz?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Muş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Bitlis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Bingöl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Van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Batman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5.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I-GAP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II-DOKAP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III-Yeşilırmak HGP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IV-ZBK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V-DAP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 verilen ülkemizdeki bölgesel projelerden hangisi ülkemizdeki kırsal alanlar dikkate alındığında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3366"/>
          <w:sz w:val="18"/>
          <w:szCs w:val="18"/>
        </w:rPr>
        <w:t>dağınık yerleşmenin en fazla görüldüğü yerleri içermektedir?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I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II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III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IV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V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6.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I-GAP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II-DOKAP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III-Yeşilırmak HGP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IV-ZBK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V-DAP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 verilen ülkemizdeki bölgesel projelerden hangisinde demir-çelik sanayi ve kömür işletmeleri yaygın olduğu alanları içermektedir?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I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II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III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IV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V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7.</w:t>
      </w:r>
      <w:r>
        <w:rPr>
          <w:rFonts w:ascii="Arial" w:hAnsi="Arial" w:cs="Arial"/>
          <w:color w:val="003366"/>
          <w:sz w:val="18"/>
          <w:szCs w:val="18"/>
        </w:rPr>
        <w:t xml:space="preserve"> Dış satım gelirleri, dış alım giderlerinden daha az olan ülkelerde dış ticaret açığı vardır.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Buna göre, ülkemizdeki dış ticaret açığını kapatmak için aşağıdakilerden hangisinin yapılması daha öncelikli bir durumdur?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Tüketimi teşvik etmek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B)Endüstriyel üretimi arttırmak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Tarımsal verimi yükseltmek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D)Dış alımı arttırmak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Tarım ürünleri çeşidini arttırmak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8. Ülkemizin turizm potansiyeli düşünüldüğünde, turizm sektörü gelişmiş İspanya, Fransa, Yunanistan, İsviçre gibi ülkelerden daha az gelişmiş olmasını aşağıdakilerden hangisi ile açıklayamayız?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Bilinçli bir turizm politikamızın olmamasıyla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Reklam çalışmalarının yetersiz olmasıyla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Konaklama ve ulaştırma hizmetlerinin yetersizliğiyle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Fiyatların her yıl sürekli değişmesiyle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lastRenderedPageBreak/>
        <w:t>E) Mal ve hizmetlerin ucuz olmasıyla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9. Aşağıdaki doğal kaynaklardan hangisi Türkiye’nin stratejik ve jeopolitik önemini en fazla artırmaktadır?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Doğal gaz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Taş kömürü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Mermer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Magnezyum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Su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10. Aşağıdakilerden hangisi Türkiye’nin jeopolitik önemini artıran bir unsur değildir?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Boğazların bulunması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Üç tarafın denizlerle çevrili olması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Dağların uzanış yönü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Farklı kültür bölgelerine komşu olması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Zengin petrol kaynakları bölgelerine komşu olması</w:t>
      </w:r>
    </w:p>
    <w:p w:rsidR="00D96D33" w:rsidRDefault="00D96D33" w:rsidP="00D96D3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96D33" w:rsidRDefault="00D96D33" w:rsidP="00D96D33">
      <w:pPr>
        <w:shd w:val="clear" w:color="auto" w:fill="FFFFFF"/>
        <w:ind w:left="180" w:right="141" w:firstLine="104"/>
        <w:jc w:val="right"/>
      </w:pPr>
      <w:r>
        <w:rPr>
          <w:rFonts w:ascii="Arial" w:hAnsi="Arial" w:cs="Arial"/>
          <w:b/>
          <w:bCs/>
          <w:color w:val="003366"/>
          <w:sz w:val="18"/>
          <w:szCs w:val="18"/>
        </w:rPr>
        <w:t>Başarılar Dilerim…</w:t>
      </w:r>
    </w:p>
    <w:p w:rsidR="00D779EF" w:rsidRPr="00133DA2" w:rsidRDefault="00D779EF" w:rsidP="00746775">
      <w:pPr>
        <w:ind w:firstLine="0"/>
      </w:pPr>
    </w:p>
    <w:sectPr w:rsidR="00D779EF" w:rsidRPr="00133DA2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E28"/>
    <w:rsid w:val="0003454F"/>
    <w:rsid w:val="000B2032"/>
    <w:rsid w:val="00133DA2"/>
    <w:rsid w:val="001C0010"/>
    <w:rsid w:val="002341D4"/>
    <w:rsid w:val="002E5E28"/>
    <w:rsid w:val="003061A9"/>
    <w:rsid w:val="003251C2"/>
    <w:rsid w:val="003A126B"/>
    <w:rsid w:val="0045478D"/>
    <w:rsid w:val="004613D1"/>
    <w:rsid w:val="004A4038"/>
    <w:rsid w:val="00730130"/>
    <w:rsid w:val="00746775"/>
    <w:rsid w:val="00760941"/>
    <w:rsid w:val="008473A0"/>
    <w:rsid w:val="008A36D4"/>
    <w:rsid w:val="009260F3"/>
    <w:rsid w:val="00A80EBB"/>
    <w:rsid w:val="00B62F76"/>
    <w:rsid w:val="00BA13D2"/>
    <w:rsid w:val="00BB772B"/>
    <w:rsid w:val="00C15423"/>
    <w:rsid w:val="00D05B67"/>
    <w:rsid w:val="00D33BA2"/>
    <w:rsid w:val="00D60B93"/>
    <w:rsid w:val="00D779EF"/>
    <w:rsid w:val="00D96D33"/>
    <w:rsid w:val="00DF64C9"/>
    <w:rsid w:val="00DF6775"/>
    <w:rsid w:val="00E04168"/>
    <w:rsid w:val="00EB0298"/>
    <w:rsid w:val="00F005DB"/>
    <w:rsid w:val="00F15939"/>
    <w:rsid w:val="00F65631"/>
    <w:rsid w:val="00FA39E6"/>
    <w:rsid w:val="00FB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20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44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1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6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5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32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0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1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9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28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81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58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44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16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6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7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7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2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42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1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3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25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2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0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08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23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80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5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2013-01-05T13:58:00Z</dcterms:created>
  <dcterms:modified xsi:type="dcterms:W3CDTF">2013-01-05T13:58:00Z</dcterms:modified>
</cp:coreProperties>
</file>