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CD" w:rsidRPr="005B0ACD" w:rsidRDefault="005B0ACD" w:rsidP="005B0ACD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COĞRAFYA DERSİ 11. SINIF 2. DÖNEM 2. YAZILI SORULARI (3) (TEST)</w:t>
      </w:r>
    </w:p>
    <w:p w:rsidR="005B0ACD" w:rsidRPr="005B0ACD" w:rsidRDefault="005B0ACD" w:rsidP="005B0ACD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5B0ACD" w:rsidRPr="005B0ACD" w:rsidRDefault="005B0ACD" w:rsidP="005B0ACD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5B0AC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………..……………..…</w:t>
      </w:r>
      <w:proofErr w:type="gramEnd"/>
      <w:r w:rsidRPr="005B0AC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OKULU 11/… SINIFI</w:t>
      </w:r>
    </w:p>
    <w:p w:rsidR="005B0ACD" w:rsidRPr="005B0ACD" w:rsidRDefault="005B0ACD" w:rsidP="005B0ACD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COĞRAFYA DERSİ 2. DÖNEM 2. YAZILISI</w:t>
      </w:r>
    </w:p>
    <w:p w:rsidR="005B0ACD" w:rsidRPr="005B0ACD" w:rsidRDefault="005B0ACD" w:rsidP="005B0ACD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5B0ACD" w:rsidRPr="005B0ACD" w:rsidRDefault="005B0ACD" w:rsidP="005B0ACD">
      <w:pPr>
        <w:shd w:val="clear" w:color="auto" w:fill="FFFFFF"/>
        <w:ind w:left="180" w:right="2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Tarih: …/…/</w:t>
      </w:r>
      <w:proofErr w:type="gramStart"/>
      <w:r w:rsidRPr="005B0AC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</w:t>
      </w:r>
      <w:proofErr w:type="gramEnd"/>
    </w:p>
    <w:p w:rsidR="005B0ACD" w:rsidRPr="005B0ACD" w:rsidRDefault="005B0ACD" w:rsidP="005B0ACD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ADI SOYADI</w:t>
      </w:r>
      <w:proofErr w:type="gramStart"/>
      <w:r w:rsidRPr="005B0AC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:…………………………</w:t>
      </w:r>
      <w:proofErr w:type="gramEnd"/>
      <w:r w:rsidRPr="005B0AC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NU</w:t>
      </w:r>
      <w:proofErr w:type="gramStart"/>
      <w:r w:rsidRPr="005B0AC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:…………..</w:t>
      </w:r>
      <w:proofErr w:type="gramEnd"/>
      <w:r w:rsidRPr="005B0AC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PUAN</w:t>
      </w:r>
      <w:proofErr w:type="gramStart"/>
      <w:r w:rsidRPr="005B0AC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</w:t>
      </w:r>
      <w:proofErr w:type="gramEnd"/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1.    Aşağıdakilerden hangisi bir ülkenin gelişmişlik seviyesi hakkında bilgi vermez?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    Nüfusun yaş gruplarına göre dağılımı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B)    Okur – yazar oranı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C)   Kentsel ve kırsal nüfus oranı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   Tarım alanlarının yüzölçümü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E)    Çalışan nüfusun iş kollarına göre dağılımı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2.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I.   Ergene havzası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II.     Sivas yöresi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III.    Menteşe yöresi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IV.   Taşeli yöresi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V.    </w:t>
      </w:r>
      <w:proofErr w:type="gramStart"/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Hakkari</w:t>
      </w:r>
      <w:proofErr w:type="gramEnd"/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yöresi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Yukarıda verilen yörelerin hangisinde nüfusun az olmasında yer şekillerinin dağlık ve engebeli olması etkili değildir?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 I                  B) II                        C) III                       E) V                        D) IV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3.</w:t>
      </w: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Aşağıdaki grafiklerde dörder bölgesi bulunan üç ülkedeki hidroelektrik üretim miktarları verilmiştir.</w:t>
      </w:r>
    </w:p>
    <w:p w:rsidR="005B0ACD" w:rsidRPr="005B0ACD" w:rsidRDefault="005B0ACD" w:rsidP="005B0ACD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0066"/>
          <w:sz w:val="18"/>
          <w:szCs w:val="18"/>
          <w:lang w:eastAsia="tr-TR"/>
        </w:rPr>
        <w:drawing>
          <wp:inline distT="0" distB="0" distL="0" distR="0">
            <wp:extent cx="3019425" cy="2609850"/>
            <wp:effectExtent l="19050" t="0" r="9525" b="0"/>
            <wp:docPr id="677" name="Picture 677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 descr="Untitled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Buna göre, aşağıdakilerden hangisinde ülkeler en dağlık olandan en az engebeli olandan doğru sıralanmıştır?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 II - III - I        B) II - I - III            C) I - II - III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 I - III - II     E) III - II - I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4.    Ülkemizde    aşağıda    verilen    merkezlerin hangisinde </w:t>
      </w:r>
      <w:proofErr w:type="gramStart"/>
      <w:r w:rsidRPr="005B0AC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kağıt</w:t>
      </w:r>
      <w:proofErr w:type="gramEnd"/>
      <w:r w:rsidRPr="005B0AC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endüstrisi yoktur?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 Taşucu                     B) Dalaman         C) Aksu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 Turgutlu                   E) Taşköprü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5.</w:t>
      </w: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Aşağıdaki haritada bazı madenlerin çıkarıldıkları yerler işaretlenmiştir.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0066"/>
          <w:sz w:val="18"/>
          <w:szCs w:val="18"/>
          <w:lang w:eastAsia="tr-TR"/>
        </w:rPr>
        <w:drawing>
          <wp:inline distT="0" distB="0" distL="0" distR="0">
            <wp:extent cx="2676525" cy="1381125"/>
            <wp:effectExtent l="19050" t="0" r="9525" b="0"/>
            <wp:docPr id="678" name="Picture 678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 descr="Untitled-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lastRenderedPageBreak/>
        <w:t>Aşağıdakilerin    hangisinde    bu    madenler sırasıyla gösterilmiştir?</w:t>
      </w:r>
    </w:p>
    <w:p w:rsidR="005B0ACD" w:rsidRPr="005B0ACD" w:rsidRDefault="005B0ACD" w:rsidP="005B0ACD">
      <w:pPr>
        <w:shd w:val="clear" w:color="auto" w:fill="FFFFFF"/>
        <w:ind w:left="180" w:right="22" w:firstLine="52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I               II              III             IV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    Krom      Bor         Boksit    Demir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B)    Bor         Krom      Demir    Bakır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C)   Boksit    Bor         Krom      Demir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   Krom      Demir     Boksit    Bakır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E)    Bakır      Bor         Demir    Boksit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6.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0066"/>
          <w:sz w:val="18"/>
          <w:szCs w:val="18"/>
          <w:lang w:eastAsia="tr-TR"/>
        </w:rPr>
        <w:drawing>
          <wp:inline distT="0" distB="0" distL="0" distR="0">
            <wp:extent cx="2790825" cy="1400175"/>
            <wp:effectExtent l="19050" t="0" r="9525" b="0"/>
            <wp:docPr id="679" name="Picture 679" descr="Untitled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 descr="Untitled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Yukarıda işaretli olan beş yerde</w:t>
      </w:r>
      <w:r w:rsidRPr="005B0AC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hyperlink r:id="rId7" w:tgtFrame="_blank" w:history="1">
        <w:r w:rsidRPr="005B0ACD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kuzey – güney doğrultulu 100 km lik aynı standartlara sahip karayolu yapılmaktadır.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Buna göre, hangi yerde yapılacak olan yolun, yol yapım maliyetinin en fazla olması beklenir?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 1ve 2                         B) 1 ve 3                C) 3 ve 4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 2 ve 5                       E) 3 ve 5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7. Ülkemizde çay fabrikalarının Doğu Karadeniz’de, zeytinyağı fabrikalarının Edremit – Ayvalık körfezinde yoğunlaşması, sanayi ile aşağıdakilerden hangisi arasındaki ilişkiden kaynaklanmaktadır?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A) Enerji kaynağı                        B) Ulaşım 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C) Hammadde                           D) Sermaye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E) İş gücü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8.</w:t>
      </w: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Ülkemizde yapılan hayvancılık faaliyetleri ile bitki örtüsü arasında sıkı bir ilişki bulunmaktadır.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Aşağıda verilenlerden hangisinde böyle bir durum söz konusu değildir?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    Büyükbaş hayvancılık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B)    İpekböcekçiliği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C)   Arıcılık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   Küçükbaş hayvancılık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E)    Kümes hayvancılığı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9.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0066"/>
          <w:sz w:val="18"/>
          <w:szCs w:val="18"/>
          <w:lang w:eastAsia="tr-TR"/>
        </w:rPr>
        <w:drawing>
          <wp:inline distT="0" distB="0" distL="0" distR="0">
            <wp:extent cx="2447925" cy="1257300"/>
            <wp:effectExtent l="19050" t="0" r="9525" b="0"/>
            <wp:docPr id="680" name="Picture 680" descr="Untitled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 descr="Untitled-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Yukarıdaki haritada numaralandırılmış yerlerin hangisinde taş evlerin yaygın olması beklenir?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 1 B) 2        C) 3        D) 4        E) 5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10. Otlak ve mera hayvancılığının yapıldığı yerlerde üretilen süt miktarı öncelikle aşağıdakilerden hangisi ile ilişkilidir?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    Yağış miktarı ile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B)    Hayvan sayısı ile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C)   Teknolojik </w:t>
      </w:r>
      <w:proofErr w:type="gramStart"/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imkanlarla</w:t>
      </w:r>
      <w:proofErr w:type="gramEnd"/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   Kullanılan suni yem miktarı ile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E)    Hayvan ırklarıyla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11. Aşağıdakilerden hangisi bir ülkede sanayileşme birlikte görülen değişimler arasında yer almaz?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    Hammadde satışının azalması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B)    Dış ticarette açığın günden güne artması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C)   Enerji tüketiminin artması</w:t>
      </w:r>
      <w:r w:rsidRPr="005B0AC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hyperlink r:id="rId9" w:tgtFrame="_blank" w:history="1">
        <w:r w:rsidRPr="005B0ACD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lastRenderedPageBreak/>
        <w:t>D)   Eğitim,   sağlık    ve   altyapı   hizmetlerine ayrılan payın artması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E)    Tarıma alanlarından alınan verimin artması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12. Aşağıda verilen hava limanlarından hangisinin yaz aylarında kullanılma oranı daha yüksektir?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 Muğla                        B) Bursa                               C) Diyarbakır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 Elazığ                       E) Kayseri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13. Aşağıda verilen sanayi kollarından hangisinin yıl içinde meydana gelebilecek olan iklim değişimlerinden en az etkilenmesi beklenir?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    Unlu gıda sanayisi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B)    Salça fabrikası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C)   Şeker fabrikası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   Konserve fabrikası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E)    </w:t>
      </w:r>
      <w:proofErr w:type="gramStart"/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Kağıt</w:t>
      </w:r>
      <w:proofErr w:type="gramEnd"/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fabrikası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14. Aşağıda yapılan maden – kent eşlemelerinden hangisi yanlıştır?</w:t>
      </w:r>
    </w:p>
    <w:p w:rsidR="005B0ACD" w:rsidRPr="005B0ACD" w:rsidRDefault="005B0ACD" w:rsidP="005B0ACD">
      <w:pPr>
        <w:shd w:val="clear" w:color="auto" w:fill="FFFFFF"/>
        <w:ind w:left="180" w:right="22" w:firstLine="52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Maden                   Kent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    Volfram                 Uludağ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B)    Boksit                                    Seydişehir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C)   Kükürt                    Keçiborlu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   Bor                         Bigadiç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E)    Doğalgaz              Batman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15. Türkiye’deki enerji üretiminde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I.      Lİnyit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II.     Buhargücü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III.    Su gücü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IV.   Taşkömürü </w:t>
      </w:r>
      <w:r w:rsidRPr="005B0AC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gibi   enerji   kaynaklarından      hangilerinin payı daha </w:t>
      </w:r>
      <w:proofErr w:type="gramStart"/>
      <w:r w:rsidRPr="005B0AC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azdır ?</w:t>
      </w:r>
      <w:proofErr w:type="gramEnd"/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 I ve III                         B) I ve II                                 C) II ve III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 III ve IV                      E) II ve IV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16.</w:t>
      </w: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Aşağıdaki haritada taralı</w:t>
      </w:r>
      <w:r w:rsidRPr="005B0AC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hyperlink r:id="rId10" w:tgtFrame="_blank" w:history="1">
        <w:r w:rsidRPr="005B0ACD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alanlar bazı madenlerin çıkarıldığı merkezler, ok işaretleri ise işlendiği merkezleri göstermektedir.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0066"/>
          <w:sz w:val="18"/>
          <w:szCs w:val="18"/>
          <w:lang w:eastAsia="tr-TR"/>
        </w:rPr>
        <w:drawing>
          <wp:inline distT="0" distB="0" distL="0" distR="0">
            <wp:extent cx="2647950" cy="1419225"/>
            <wp:effectExtent l="19050" t="0" r="0" b="0"/>
            <wp:docPr id="681" name="Picture 681" descr="Untitled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 descr="Untitled-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Buna göre bu madenler  aşağıdakilerden hangisidir?</w:t>
      </w:r>
    </w:p>
    <w:p w:rsidR="005B0ACD" w:rsidRPr="005B0ACD" w:rsidRDefault="005B0ACD" w:rsidP="005B0ACD">
      <w:pPr>
        <w:shd w:val="clear" w:color="auto" w:fill="FFFFFF"/>
        <w:ind w:left="180" w:right="22" w:firstLine="52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I               II               III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    Bakır      Demir    Krom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B)    Krom      Bakır      Demir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C)   Demir    Krom      Bakır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   Bakır      Krom     Demir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E)    Krom      Demir    Bakır</w:t>
      </w:r>
    </w:p>
    <w:p w:rsidR="005B0ACD" w:rsidRPr="005B0ACD" w:rsidRDefault="005B0ACD" w:rsidP="005B0AC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5B0ACD" w:rsidRPr="005B0ACD" w:rsidRDefault="005B0ACD" w:rsidP="005B0ACD">
      <w:pPr>
        <w:shd w:val="clear" w:color="auto" w:fill="FFFFFF"/>
        <w:ind w:left="180" w:right="2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AC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Not: İlk 15 soru 6 puan, 16. soru 10 puandır</w:t>
      </w:r>
    </w:p>
    <w:p w:rsidR="00D779EF" w:rsidRPr="00F65DAD" w:rsidRDefault="00D779EF" w:rsidP="00F65DAD">
      <w:pPr>
        <w:ind w:firstLine="0"/>
      </w:pPr>
    </w:p>
    <w:sectPr w:rsidR="00D779EF" w:rsidRPr="00F65DAD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E00988"/>
    <w:rsid w:val="0003454F"/>
    <w:rsid w:val="000355D5"/>
    <w:rsid w:val="000634E9"/>
    <w:rsid w:val="00066631"/>
    <w:rsid w:val="00072A58"/>
    <w:rsid w:val="00080A95"/>
    <w:rsid w:val="000A214E"/>
    <w:rsid w:val="000B5689"/>
    <w:rsid w:val="000C10D6"/>
    <w:rsid w:val="000E7D77"/>
    <w:rsid w:val="00173E3E"/>
    <w:rsid w:val="001A27A7"/>
    <w:rsid w:val="001D53AC"/>
    <w:rsid w:val="001E0369"/>
    <w:rsid w:val="001E1550"/>
    <w:rsid w:val="002246D3"/>
    <w:rsid w:val="0027009B"/>
    <w:rsid w:val="00273C40"/>
    <w:rsid w:val="002A3D52"/>
    <w:rsid w:val="002B4357"/>
    <w:rsid w:val="002E3C5F"/>
    <w:rsid w:val="002F18CC"/>
    <w:rsid w:val="0036387B"/>
    <w:rsid w:val="003638EB"/>
    <w:rsid w:val="00393300"/>
    <w:rsid w:val="003A126B"/>
    <w:rsid w:val="003E068B"/>
    <w:rsid w:val="003E0863"/>
    <w:rsid w:val="003E0CCC"/>
    <w:rsid w:val="00452924"/>
    <w:rsid w:val="00454DF7"/>
    <w:rsid w:val="004613D1"/>
    <w:rsid w:val="004861BB"/>
    <w:rsid w:val="004D38E8"/>
    <w:rsid w:val="004F2684"/>
    <w:rsid w:val="004F7405"/>
    <w:rsid w:val="00505C4D"/>
    <w:rsid w:val="005B0ACD"/>
    <w:rsid w:val="005C4952"/>
    <w:rsid w:val="005E31BF"/>
    <w:rsid w:val="005F7641"/>
    <w:rsid w:val="006078A1"/>
    <w:rsid w:val="0062450A"/>
    <w:rsid w:val="00640733"/>
    <w:rsid w:val="006A676F"/>
    <w:rsid w:val="006D4F31"/>
    <w:rsid w:val="006D6B28"/>
    <w:rsid w:val="006F0BE8"/>
    <w:rsid w:val="006F29E5"/>
    <w:rsid w:val="0070121B"/>
    <w:rsid w:val="00736731"/>
    <w:rsid w:val="007528BE"/>
    <w:rsid w:val="00773DC8"/>
    <w:rsid w:val="00785B85"/>
    <w:rsid w:val="007B6625"/>
    <w:rsid w:val="007D77D8"/>
    <w:rsid w:val="007E004C"/>
    <w:rsid w:val="007F2606"/>
    <w:rsid w:val="00830607"/>
    <w:rsid w:val="008473A0"/>
    <w:rsid w:val="00847FF6"/>
    <w:rsid w:val="008B5A3F"/>
    <w:rsid w:val="008E13EC"/>
    <w:rsid w:val="0098322B"/>
    <w:rsid w:val="009B44E9"/>
    <w:rsid w:val="00A01A0E"/>
    <w:rsid w:val="00A80EBB"/>
    <w:rsid w:val="00A84604"/>
    <w:rsid w:val="00A96F3D"/>
    <w:rsid w:val="00A977FB"/>
    <w:rsid w:val="00AB2B5A"/>
    <w:rsid w:val="00AF5E87"/>
    <w:rsid w:val="00B14DCA"/>
    <w:rsid w:val="00B15806"/>
    <w:rsid w:val="00B478AA"/>
    <w:rsid w:val="00B55BEE"/>
    <w:rsid w:val="00B65DEF"/>
    <w:rsid w:val="00BD687D"/>
    <w:rsid w:val="00BE02DC"/>
    <w:rsid w:val="00C03F31"/>
    <w:rsid w:val="00C15ABF"/>
    <w:rsid w:val="00C15C33"/>
    <w:rsid w:val="00C2288E"/>
    <w:rsid w:val="00C3746F"/>
    <w:rsid w:val="00C877A3"/>
    <w:rsid w:val="00C9054C"/>
    <w:rsid w:val="00CA09A2"/>
    <w:rsid w:val="00CB4034"/>
    <w:rsid w:val="00CC3865"/>
    <w:rsid w:val="00CE60E9"/>
    <w:rsid w:val="00D40994"/>
    <w:rsid w:val="00D779EF"/>
    <w:rsid w:val="00DF64C9"/>
    <w:rsid w:val="00E00988"/>
    <w:rsid w:val="00E04168"/>
    <w:rsid w:val="00E70521"/>
    <w:rsid w:val="00E72A38"/>
    <w:rsid w:val="00E86160"/>
    <w:rsid w:val="00EC6C16"/>
    <w:rsid w:val="00EE5328"/>
    <w:rsid w:val="00EE770E"/>
    <w:rsid w:val="00F15939"/>
    <w:rsid w:val="00F21002"/>
    <w:rsid w:val="00F40705"/>
    <w:rsid w:val="00F65DAD"/>
    <w:rsid w:val="00F73DD1"/>
    <w:rsid w:val="00FA39E6"/>
    <w:rsid w:val="00FA6EE5"/>
    <w:rsid w:val="00F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05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44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1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9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51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169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0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6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5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198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27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2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306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01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5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55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67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70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762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17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063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597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402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166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62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921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39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111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92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83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178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15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30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4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45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717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480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9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09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9038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1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4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33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29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65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440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90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2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60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5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821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67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853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50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17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4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47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721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98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1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19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1977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52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58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5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366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65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90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04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7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83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48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70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65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733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33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929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84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071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03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188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766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28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014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52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65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8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225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06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600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2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382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703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93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629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043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23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07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0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195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8305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42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5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15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08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0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080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462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338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8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6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9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57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02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3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9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805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99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2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1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2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73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6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03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6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6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292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6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183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68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807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90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95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2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13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0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282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57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8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63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479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11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83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77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15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98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37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075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436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92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53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7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548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23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02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8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34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615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ilgiyelpazesi.ne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0" Type="http://schemas.openxmlformats.org/officeDocument/2006/relationships/hyperlink" Target="http://www.bilgiyelpazesi.net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bilgiyelpazes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2013-01-05T12:57:00Z</dcterms:created>
  <dcterms:modified xsi:type="dcterms:W3CDTF">2013-01-05T12:57:00Z</dcterms:modified>
</cp:coreProperties>
</file>