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02" w:rsidRPr="00F21002" w:rsidRDefault="00F21002" w:rsidP="00F21002">
      <w:pPr>
        <w:shd w:val="clear" w:color="auto" w:fill="FFFFFF"/>
        <w:ind w:left="180" w:right="141" w:firstLine="104"/>
        <w:jc w:val="center"/>
        <w:rPr>
          <w:rFonts w:ascii="Times New Roman" w:eastAsia="Times New Roman" w:hAnsi="Times New Roman" w:cs="Times New Roman"/>
          <w:sz w:val="24"/>
          <w:szCs w:val="24"/>
          <w:lang w:eastAsia="tr-TR"/>
        </w:rPr>
      </w:pPr>
      <w:r w:rsidRPr="00F21002">
        <w:rPr>
          <w:rFonts w:ascii="Arial" w:eastAsia="Times New Roman" w:hAnsi="Arial" w:cs="Arial"/>
          <w:b/>
          <w:bCs/>
          <w:color w:val="FF0000"/>
          <w:sz w:val="18"/>
          <w:szCs w:val="18"/>
          <w:lang w:eastAsia="tr-TR"/>
        </w:rPr>
        <w:t>COĞRAFYA DERSİ 11. SINIF 2. DÖNEM 1. YAZILISI SORULARI (10) (TEST)</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jc w:val="center"/>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 – … EĞİTİM VE ÖĞRETİM YILI </w:t>
      </w:r>
      <w:proofErr w:type="gramStart"/>
      <w:r w:rsidRPr="00F21002">
        <w:rPr>
          <w:rFonts w:ascii="Arial" w:eastAsia="Times New Roman" w:hAnsi="Arial" w:cs="Arial"/>
          <w:b/>
          <w:bCs/>
          <w:color w:val="003366"/>
          <w:sz w:val="18"/>
          <w:szCs w:val="18"/>
          <w:lang w:eastAsia="tr-TR"/>
        </w:rPr>
        <w:t>…………………..…</w:t>
      </w:r>
      <w:proofErr w:type="gramEnd"/>
      <w:r w:rsidRPr="00F21002">
        <w:rPr>
          <w:rFonts w:ascii="Arial" w:eastAsia="Times New Roman" w:hAnsi="Arial" w:cs="Arial"/>
          <w:b/>
          <w:bCs/>
          <w:color w:val="003366"/>
          <w:sz w:val="18"/>
          <w:szCs w:val="18"/>
          <w:lang w:eastAsia="tr-TR"/>
        </w:rPr>
        <w:t xml:space="preserve"> OKULU 11/… SINIFI</w:t>
      </w:r>
    </w:p>
    <w:p w:rsidR="00F21002" w:rsidRPr="00F21002" w:rsidRDefault="00F21002" w:rsidP="00F21002">
      <w:pPr>
        <w:shd w:val="clear" w:color="auto" w:fill="FFFFFF"/>
        <w:ind w:left="180" w:right="141" w:firstLine="104"/>
        <w:jc w:val="center"/>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COĞRAFYA DERSİ 2. DÖNEM 1. YAZILISI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w:t>
      </w:r>
    </w:p>
    <w:p w:rsidR="00F21002" w:rsidRPr="00F21002" w:rsidRDefault="00F21002" w:rsidP="00F21002">
      <w:pPr>
        <w:shd w:val="clear" w:color="auto" w:fill="FFFFFF"/>
        <w:ind w:left="180" w:right="141" w:firstLine="104"/>
        <w:jc w:val="right"/>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Tarih: … / … / </w:t>
      </w:r>
      <w:proofErr w:type="gramStart"/>
      <w:r w:rsidRPr="00F21002">
        <w:rPr>
          <w:rFonts w:ascii="Arial" w:eastAsia="Times New Roman" w:hAnsi="Arial" w:cs="Arial"/>
          <w:b/>
          <w:bCs/>
          <w:color w:val="003366"/>
          <w:sz w:val="18"/>
          <w:szCs w:val="18"/>
          <w:lang w:eastAsia="tr-TR"/>
        </w:rPr>
        <w:t>………</w:t>
      </w:r>
      <w:proofErr w:type="gramEnd"/>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w:t>
      </w:r>
    </w:p>
    <w:p w:rsidR="00F21002" w:rsidRPr="00F21002" w:rsidRDefault="00F21002" w:rsidP="00F21002">
      <w:pPr>
        <w:shd w:val="clear" w:color="auto" w:fill="FFFFFF"/>
        <w:ind w:left="180" w:right="141" w:firstLine="104"/>
        <w:jc w:val="center"/>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ADI SOYADI</w:t>
      </w:r>
      <w:proofErr w:type="gramStart"/>
      <w:r w:rsidRPr="00F21002">
        <w:rPr>
          <w:rFonts w:ascii="Arial" w:eastAsia="Times New Roman" w:hAnsi="Arial" w:cs="Arial"/>
          <w:b/>
          <w:bCs/>
          <w:color w:val="003366"/>
          <w:sz w:val="18"/>
          <w:szCs w:val="18"/>
          <w:lang w:eastAsia="tr-TR"/>
        </w:rPr>
        <w:t>:……………………………………</w:t>
      </w:r>
      <w:proofErr w:type="gramEnd"/>
      <w:r w:rsidRPr="00F21002">
        <w:rPr>
          <w:rFonts w:ascii="Arial" w:eastAsia="Times New Roman" w:hAnsi="Arial" w:cs="Arial"/>
          <w:b/>
          <w:bCs/>
          <w:color w:val="003366"/>
          <w:sz w:val="18"/>
          <w:szCs w:val="18"/>
          <w:lang w:eastAsia="tr-TR"/>
        </w:rPr>
        <w:t xml:space="preserve"> NU</w:t>
      </w:r>
      <w:proofErr w:type="gramStart"/>
      <w:r w:rsidRPr="00F21002">
        <w:rPr>
          <w:rFonts w:ascii="Arial" w:eastAsia="Times New Roman" w:hAnsi="Arial" w:cs="Arial"/>
          <w:b/>
          <w:bCs/>
          <w:color w:val="003366"/>
          <w:sz w:val="18"/>
          <w:szCs w:val="18"/>
          <w:lang w:eastAsia="tr-TR"/>
        </w:rPr>
        <w:t>:…….</w:t>
      </w:r>
      <w:proofErr w:type="gramEnd"/>
      <w:r w:rsidRPr="00F21002">
        <w:rPr>
          <w:rFonts w:ascii="Arial" w:eastAsia="Times New Roman" w:hAnsi="Arial" w:cs="Arial"/>
          <w:b/>
          <w:bCs/>
          <w:color w:val="003366"/>
          <w:sz w:val="18"/>
          <w:szCs w:val="18"/>
          <w:lang w:eastAsia="tr-TR"/>
        </w:rPr>
        <w:t xml:space="preserve"> PUAN</w:t>
      </w:r>
      <w:proofErr w:type="gramStart"/>
      <w:r w:rsidRPr="00F21002">
        <w:rPr>
          <w:rFonts w:ascii="Arial" w:eastAsia="Times New Roman" w:hAnsi="Arial" w:cs="Arial"/>
          <w:b/>
          <w:bCs/>
          <w:color w:val="003366"/>
          <w:sz w:val="18"/>
          <w:szCs w:val="18"/>
          <w:lang w:eastAsia="tr-TR"/>
        </w:rPr>
        <w:t>………</w:t>
      </w:r>
      <w:proofErr w:type="gramEnd"/>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w:t>
      </w:r>
      <w:r w:rsidRPr="00F21002">
        <w:rPr>
          <w:rFonts w:ascii="Arial" w:eastAsia="Times New Roman" w:hAnsi="Arial" w:cs="Arial"/>
          <w:color w:val="003366"/>
          <w:sz w:val="18"/>
          <w:szCs w:val="18"/>
          <w:lang w:eastAsia="tr-TR"/>
        </w:rPr>
        <w:t xml:space="preserve"> Ticaretin yoğunlaştığı bölgeler, o bölgelerde bulunan ülkelerin gelişmişlik seviyelerine göre değişmektedir.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Buna göre, aşağıdakilerden hangisi dünyadaki önemli ticaret bölgelerinden biri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Kuzey Amerika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Kuzeydoğu Asya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Batı Avrupa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Doğu Asya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Güneydoğu Asya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w:t>
      </w:r>
      <w:r w:rsidRPr="00F21002">
        <w:rPr>
          <w:rFonts w:ascii="Arial" w:eastAsia="Times New Roman" w:hAnsi="Arial" w:cs="Arial"/>
          <w:color w:val="003366"/>
          <w:sz w:val="18"/>
          <w:szCs w:val="18"/>
          <w:lang w:eastAsia="tr-TR"/>
        </w:rPr>
        <w:t xml:space="preserve"> Aşağıdaki tabloda ülkemizde 1990 – 2005 yılları arasında bazı arazi kullanım oranları verilmiştir.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3057525" cy="1276350"/>
            <wp:effectExtent l="19050" t="0" r="9525" b="0"/>
            <wp:docPr id="657" name="Picture 657"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Başlıksız-1"/>
                    <pic:cNvPicPr>
                      <a:picLocks noChangeAspect="1" noChangeArrowheads="1"/>
                    </pic:cNvPicPr>
                  </pic:nvPicPr>
                  <pic:blipFill>
                    <a:blip r:embed="rId4"/>
                    <a:srcRect/>
                    <a:stretch>
                      <a:fillRect/>
                    </a:stretch>
                  </pic:blipFill>
                  <pic:spPr bwMode="auto">
                    <a:xfrm>
                      <a:off x="0" y="0"/>
                      <a:ext cx="3057525" cy="1276350"/>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Tablodaki bilgiler göz önünde bulundurulduğunda, ülkemiz arazi kullanımı ile ilgili aşağıdaki yargılardan hangisi doğru bir yargı olamaz?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Ülkemizde tarla arazilerinin oranı sürekli artmıştır.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Yıllar arasında en az değişim nadas alanlarında olmuştur.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Çayır ve mera alanlarındaki azalma büyük baş hayvancılığın gerilediğini göstermektedir.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xml:space="preserve">D) Nadas alanlarındaki azalma ülkemizde sulama </w:t>
      </w:r>
      <w:proofErr w:type="gramStart"/>
      <w:r w:rsidRPr="00F21002">
        <w:rPr>
          <w:rFonts w:ascii="Arial" w:eastAsia="Times New Roman" w:hAnsi="Arial" w:cs="Arial"/>
          <w:color w:val="003366"/>
          <w:sz w:val="18"/>
          <w:szCs w:val="18"/>
          <w:lang w:eastAsia="tr-TR"/>
        </w:rPr>
        <w:t>imkanlarının</w:t>
      </w:r>
      <w:proofErr w:type="gramEnd"/>
      <w:r w:rsidRPr="00F21002">
        <w:rPr>
          <w:rFonts w:ascii="Arial" w:eastAsia="Times New Roman" w:hAnsi="Arial" w:cs="Arial"/>
          <w:color w:val="003366"/>
          <w:sz w:val="18"/>
          <w:szCs w:val="18"/>
          <w:lang w:eastAsia="tr-TR"/>
        </w:rPr>
        <w:t xml:space="preserve"> artmasıyla ilgilidir.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Nadas alanlarının azalması tarla alanlarının oranını artırır.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3.</w:t>
      </w:r>
      <w:r w:rsidRPr="00F21002">
        <w:rPr>
          <w:rFonts w:ascii="Arial" w:eastAsia="Times New Roman" w:hAnsi="Arial" w:cs="Arial"/>
          <w:color w:val="003366"/>
          <w:sz w:val="18"/>
          <w:szCs w:val="18"/>
          <w:lang w:eastAsia="tr-TR"/>
        </w:rPr>
        <w:t xml:space="preserve"> Türkiye toprak dağılım haritasına baktığımızda ülkemizde tek tip toprak yerine özellikleri birbirinden farklı çok çeşitli toprakların olduğunu görmekteyiz.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Türkiye’de toprak çeşitliliğinin fazla olmasında;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 Yüzölçümünün büyük olması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 İklim çeşitliliği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III. Bitki örtüsü</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IV. Akarsu varlığı;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Faktörlerinden hangisi </w:t>
      </w:r>
      <w:proofErr w:type="gramStart"/>
      <w:r w:rsidRPr="00F21002">
        <w:rPr>
          <w:rFonts w:ascii="Arial" w:eastAsia="Times New Roman" w:hAnsi="Arial" w:cs="Arial"/>
          <w:b/>
          <w:bCs/>
          <w:color w:val="003366"/>
          <w:sz w:val="18"/>
          <w:szCs w:val="18"/>
          <w:lang w:eastAsia="tr-TR"/>
        </w:rPr>
        <w:t>yada</w:t>
      </w:r>
      <w:proofErr w:type="gramEnd"/>
      <w:r w:rsidRPr="00F21002">
        <w:rPr>
          <w:rFonts w:ascii="Arial" w:eastAsia="Times New Roman" w:hAnsi="Arial" w:cs="Arial"/>
          <w:b/>
          <w:bCs/>
          <w:color w:val="003366"/>
          <w:sz w:val="18"/>
          <w:szCs w:val="18"/>
          <w:lang w:eastAsia="tr-TR"/>
        </w:rPr>
        <w:t xml:space="preserve"> hangileri etkili olmuştur?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II –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Yalnız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II – III –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I – II –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II-IV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4. Türkiye’de 1923 – 1932 dönemindeki ekonomik gelişmelerle ilgili aşağıdaki yargılardan hangisi yanlıştır?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Kişi başına düşen milli gelirin yüksek olduğu</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Tarımı geliştirmek amacıyla aşar vergisinin kaldırıldığı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Ekonomik bunalımların yaşandığı dönemde yüksek gümrük vergilerinin konulması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Milliyetçi ve dışa açık ekonomi politikalarının uygulandığı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Dönemin sonunda Dünya genelinde yaşanan ekonomik kriz nedeniyle ekonomiye devlet müdahalelerinin arttığı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5. Arazi kullanımıyla ilgili aşağıdaki bilgilerden hangisi doğru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Erozyonun şiddetli olduğu yerlerde araziden yararlanma sınırlıdır.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Ovalar, ekonomik faaliyetler bakımından etkin alanlardır.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Ana kayanın yüzeye çıktığı kayalık alanlarda araziden faydalanma sınırlıdır.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Eğim derecesinin fazla olduğu engebeli alanlar, tarım faaliyetlerinin geliştiği alanlardır.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Yüksek düzlük alanlar hayvancılık faaliyetleri bakımından elverişlidir.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lastRenderedPageBreak/>
        <w:t>6.</w:t>
      </w:r>
      <w:r w:rsidRPr="00F21002">
        <w:rPr>
          <w:rFonts w:ascii="Arial" w:eastAsia="Times New Roman" w:hAnsi="Arial" w:cs="Arial"/>
          <w:color w:val="003366"/>
          <w:sz w:val="18"/>
          <w:szCs w:val="18"/>
          <w:lang w:eastAsia="tr-TR"/>
        </w:rPr>
        <w:t xml:space="preserve"> Doğal, beşeri ve ekonomik özellikleri yönünden sınırları içinde benzerlik gösteren geniş alanlara “Bölge” denir.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Yeryüzü üzerinde bölge sınıflandırılması yapılırken, sabit ve değişken özellikler göz önünde bulundurulmaktadır.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Buna göre, aşağıdakilerden hangisi sabit değişkenlerden biri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Matematik konum</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Nüfus yapısı ve miktarı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Jeolojik yapı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Yer altı kaynakları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Yeryüzü şekilleri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7.</w:t>
      </w:r>
      <w:r w:rsidRPr="00F21002">
        <w:rPr>
          <w:rFonts w:ascii="Arial" w:eastAsia="Times New Roman" w:hAnsi="Arial" w:cs="Arial"/>
          <w:color w:val="003366"/>
          <w:sz w:val="18"/>
          <w:szCs w:val="18"/>
          <w:lang w:eastAsia="tr-TR"/>
        </w:rPr>
        <w:t xml:space="preserve"> Birinci Coğrafya Kongresi’nde tespit edilmiş bölge sınıflandırılması haricinde nüfus yoğunluklarına göre de bölgeleri seyrek nüfuslu ve yoğun nüfuslu bölgeler olarak sınıflandırabiliriz.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657475" cy="1104900"/>
            <wp:effectExtent l="19050" t="0" r="9525" b="0"/>
            <wp:docPr id="658" name="Picture 658"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Başlıksız-1"/>
                    <pic:cNvPicPr>
                      <a:picLocks noChangeAspect="1" noChangeArrowheads="1"/>
                    </pic:cNvPicPr>
                  </pic:nvPicPr>
                  <pic:blipFill>
                    <a:blip r:embed="rId5"/>
                    <a:srcRect/>
                    <a:stretch>
                      <a:fillRect/>
                    </a:stretch>
                  </pic:blipFill>
                  <pic:spPr bwMode="auto">
                    <a:xfrm>
                      <a:off x="0" y="0"/>
                      <a:ext cx="2657475" cy="1104900"/>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Buna göre, haritada numaralandırılan bölgelerin hangisi nüfus yoğunluğuna göre diğerlerinden ayrılır?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8.</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790825" cy="1047750"/>
            <wp:effectExtent l="19050" t="0" r="9525" b="0"/>
            <wp:docPr id="659" name="Picture 659"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Başlıksız-1"/>
                    <pic:cNvPicPr>
                      <a:picLocks noChangeAspect="1" noChangeArrowheads="1"/>
                    </pic:cNvPicPr>
                  </pic:nvPicPr>
                  <pic:blipFill>
                    <a:blip r:embed="rId6"/>
                    <a:srcRect/>
                    <a:stretch>
                      <a:fillRect/>
                    </a:stretch>
                  </pic:blipFill>
                  <pic:spPr bwMode="auto">
                    <a:xfrm>
                      <a:off x="0" y="0"/>
                      <a:ext cx="2790825" cy="1047750"/>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Yukarıdaki tabloda beş bölgede yıllara göre ilkbahar aylarında düşen yağış miktarları mm olarak gösterilmiştir.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Bölgelerin sulama </w:t>
      </w:r>
      <w:proofErr w:type="gramStart"/>
      <w:r w:rsidRPr="00F21002">
        <w:rPr>
          <w:rFonts w:ascii="Arial" w:eastAsia="Times New Roman" w:hAnsi="Arial" w:cs="Arial"/>
          <w:b/>
          <w:bCs/>
          <w:color w:val="003366"/>
          <w:sz w:val="18"/>
          <w:szCs w:val="18"/>
          <w:lang w:eastAsia="tr-TR"/>
        </w:rPr>
        <w:t>imkanlarından</w:t>
      </w:r>
      <w:proofErr w:type="gramEnd"/>
      <w:r w:rsidRPr="00F21002">
        <w:rPr>
          <w:rFonts w:ascii="Arial" w:eastAsia="Times New Roman" w:hAnsi="Arial" w:cs="Arial"/>
          <w:b/>
          <w:bCs/>
          <w:color w:val="003366"/>
          <w:sz w:val="18"/>
          <w:szCs w:val="18"/>
          <w:lang w:eastAsia="tr-TR"/>
        </w:rPr>
        <w:t xml:space="preserve"> yoksun olduğu düşünülürse hangi bölgede tahıl üretimindeki dalgalanmalar en az olmuştur?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9. Türkiye ile ilgili verilen aşağıdaki özelliklerden hangisi diğer dördünün nedenidir?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xml:space="preserve">A) Orta kuşakta </w:t>
      </w:r>
      <w:hyperlink r:id="rId7" w:tgtFrame="_blank" w:history="1">
        <w:r w:rsidRPr="00F21002">
          <w:rPr>
            <w:rFonts w:ascii="Arial" w:eastAsia="Times New Roman" w:hAnsi="Arial" w:cs="Arial"/>
            <w:color w:val="003366"/>
            <w:sz w:val="18"/>
            <w:lang w:eastAsia="tr-TR"/>
          </w:rPr>
          <w:t>(bilgi yelpazesi.net)</w:t>
        </w:r>
      </w:hyperlink>
      <w:r w:rsidRPr="00F21002">
        <w:rPr>
          <w:rFonts w:ascii="Arial" w:eastAsia="Times New Roman" w:hAnsi="Arial" w:cs="Arial"/>
          <w:color w:val="003366"/>
          <w:sz w:val="18"/>
          <w:szCs w:val="18"/>
          <w:lang w:eastAsia="tr-TR"/>
        </w:rPr>
        <w:t xml:space="preserve"> yer alması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İnsan yaşamı için ideal özellikler barındırması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Ülkede çok sayıda medeniyetin kurulması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İklim koşullarının nüfus ve yerleşmeye elverişli olması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Eski devirlerden beri medeniyetlere beşiklik yapması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10.</w:t>
      </w:r>
      <w:r w:rsidRPr="00F21002">
        <w:rPr>
          <w:rFonts w:ascii="Arial" w:eastAsia="Times New Roman" w:hAnsi="Arial" w:cs="Arial"/>
          <w:color w:val="003366"/>
          <w:sz w:val="18"/>
          <w:szCs w:val="18"/>
          <w:lang w:eastAsia="tr-TR"/>
        </w:rPr>
        <w:t xml:space="preserve"> Aşağıdaki grafikte ülkemiz arazilerinin kullanım alanları % olarak gösterilmiştir.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sz w:val="18"/>
          <w:szCs w:val="18"/>
          <w:lang w:eastAsia="tr-TR"/>
        </w:rPr>
        <w:lastRenderedPageBreak/>
        <w:drawing>
          <wp:inline distT="0" distB="0" distL="0" distR="0">
            <wp:extent cx="3781425" cy="1885950"/>
            <wp:effectExtent l="19050" t="0" r="9525" b="0"/>
            <wp:docPr id="660" name="Picture 660"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Başlıksız-1"/>
                    <pic:cNvPicPr>
                      <a:picLocks noChangeAspect="1" noChangeArrowheads="1"/>
                    </pic:cNvPicPr>
                  </pic:nvPicPr>
                  <pic:blipFill>
                    <a:blip r:embed="rId8"/>
                    <a:srcRect/>
                    <a:stretch>
                      <a:fillRect/>
                    </a:stretch>
                  </pic:blipFill>
                  <pic:spPr bwMode="auto">
                    <a:xfrm>
                      <a:off x="0" y="0"/>
                      <a:ext cx="3781425" cy="1885950"/>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 grafiğe göre, aşağıdaki bilgilerden hangisi doğrudur?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Tarıma elverişsiz araziler, daimi çayır ve otlak arazilerinden fazladır.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Orman ve tarla arazileri ülkemiz topraklarının yarıdan azını oluşmaktadır.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Topraklarımızın 1/3’ünden fazlası orman ve korulukla kaplıdır.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Ülkemizde tarıma uygun olduğu halde kullanılmayan araziler %3’yakın bir oran kaplamaktadır.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Nadas alanları güney bölgelerimizde yaygın olarak görülmektedir.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11. Aşağıdakilerden hangisi, bir maden bölgesi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Zonguldak-Ereğli Havzası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Bafra Deltası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Artvin-Murgul Yöresi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Elazığ-Malatya Yöresi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Eskişehir çevresi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12.</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 Antalya çevresi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proofErr w:type="gramStart"/>
      <w:r w:rsidRPr="00F21002">
        <w:rPr>
          <w:rFonts w:ascii="Arial" w:eastAsia="Times New Roman" w:hAnsi="Arial" w:cs="Arial"/>
          <w:color w:val="003366"/>
          <w:sz w:val="18"/>
          <w:szCs w:val="18"/>
          <w:lang w:eastAsia="tr-TR"/>
        </w:rPr>
        <w:t>II.Ürgüp</w:t>
      </w:r>
      <w:proofErr w:type="gramEnd"/>
      <w:r w:rsidRPr="00F21002">
        <w:rPr>
          <w:rFonts w:ascii="Arial" w:eastAsia="Times New Roman" w:hAnsi="Arial" w:cs="Arial"/>
          <w:color w:val="003366"/>
          <w:sz w:val="18"/>
          <w:szCs w:val="18"/>
          <w:lang w:eastAsia="tr-TR"/>
        </w:rPr>
        <w:t>-Göreme çevresi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proofErr w:type="gramStart"/>
      <w:r w:rsidRPr="00F21002">
        <w:rPr>
          <w:rFonts w:ascii="Arial" w:eastAsia="Times New Roman" w:hAnsi="Arial" w:cs="Arial"/>
          <w:color w:val="003366"/>
          <w:sz w:val="18"/>
          <w:szCs w:val="18"/>
          <w:lang w:eastAsia="tr-TR"/>
        </w:rPr>
        <w:t>III.İzmir</w:t>
      </w:r>
      <w:proofErr w:type="gramEnd"/>
      <w:r w:rsidRPr="00F21002">
        <w:rPr>
          <w:rFonts w:ascii="Arial" w:eastAsia="Times New Roman" w:hAnsi="Arial" w:cs="Arial"/>
          <w:color w:val="003366"/>
          <w:sz w:val="18"/>
          <w:szCs w:val="18"/>
          <w:lang w:eastAsia="tr-TR"/>
        </w:rPr>
        <w:t xml:space="preserve"> ve çevresi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IV. İzmit çevresi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Yukarıdaki bölgelerin ekonomik özellikleri düşünüldüğünde hangilerinin sanayi bölgesi olduğu söylenebilir?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 ve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III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13.</w:t>
      </w:r>
      <w:r w:rsidRPr="00F21002">
        <w:rPr>
          <w:rFonts w:ascii="Arial" w:eastAsia="Times New Roman" w:hAnsi="Arial" w:cs="Arial"/>
          <w:color w:val="003366"/>
          <w:sz w:val="18"/>
          <w:szCs w:val="18"/>
          <w:lang w:eastAsia="tr-TR"/>
        </w:rPr>
        <w:t xml:space="preserve"> Ülkemizde sanayileşme adına en büyük adım 1923 yılındaki “İzmir 1. İktisat Kongresi’nde atılmıştır.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Aşağıdakilerden hangisi, sanayinin gelişmesi için bu kongrede alınan kararlardan biri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Yollar ve ulaşım araçlarının geliştirilmesi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Kredi saplayacak bankaların kurulması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Yurt dışına işçi gönderilmesi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Sektörlere eleman sağlayacak eğitim öğretim kurumlarının açılması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Fabrikalarda kullanılacak makinelerin ithalatından gümrük vergisi alınmaması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14.</w:t>
      </w:r>
      <w:r w:rsidRPr="00F21002">
        <w:rPr>
          <w:rFonts w:ascii="Arial" w:eastAsia="Times New Roman" w:hAnsi="Arial" w:cs="Arial"/>
          <w:color w:val="003366"/>
          <w:sz w:val="18"/>
          <w:szCs w:val="18"/>
          <w:lang w:eastAsia="tr-TR"/>
        </w:rPr>
        <w:t xml:space="preserve"> Bitki örtüsü bakımından bölgeler oluşturmak isteyen bir araştırmacı, harita üzerinde işaretlenen yolu izleyerek Akdeniz kıyısından Karadeniz kıyısına ulaşmıştır.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933700" cy="1152525"/>
            <wp:effectExtent l="19050" t="0" r="0" b="0"/>
            <wp:docPr id="661" name="Picture 661"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Başlıksız-1"/>
                    <pic:cNvPicPr>
                      <a:picLocks noChangeAspect="1" noChangeArrowheads="1"/>
                    </pic:cNvPicPr>
                  </pic:nvPicPr>
                  <pic:blipFill>
                    <a:blip r:embed="rId9"/>
                    <a:srcRect/>
                    <a:stretch>
                      <a:fillRect/>
                    </a:stretch>
                  </pic:blipFill>
                  <pic:spPr bwMode="auto">
                    <a:xfrm>
                      <a:off x="0" y="0"/>
                      <a:ext cx="2933700" cy="1152525"/>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Buna göre, araştırmacı aşağıda verilen bitki bölgelerinden hangisi üzerinden geçmiş olamaz?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Maki Bölgesi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Orman Bölgesi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Savan Bölgesi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Bozkır Bölgesi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Dağ Çayırı Bölgesi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lastRenderedPageBreak/>
        <w:t>15. Aşağıdakilerden hangisi bir bölgedeki tüketimi etkileyen faktörler arasında yer almaz?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İnsanların temel ihtiyaçları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Tanıtım ve kitle iletişim araçları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Yer altı kaynaklarının zenginliği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Kişi başına düşen gelir düzeyinin ilerlemiş olması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Moda ve teknolojik gelişmelerin ilerlemiş olması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16.</w:t>
      </w:r>
      <w:r w:rsidRPr="00F21002">
        <w:rPr>
          <w:rFonts w:ascii="Arial" w:eastAsia="Times New Roman" w:hAnsi="Arial" w:cs="Arial"/>
          <w:color w:val="003366"/>
          <w:sz w:val="18"/>
          <w:szCs w:val="18"/>
          <w:lang w:eastAsia="tr-TR"/>
        </w:rPr>
        <w:t xml:space="preserve"> Toros Dağları’nın güney yamaçları, tarım ve yerleşme faaliyetleri açısından kuzey yamaçlara oranla daha elverişlidir.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 durumun ortaya çıkmasında etkili olan en önemli faktör aşağıdakilerden hangisidir?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xml:space="preserve">A) </w:t>
      </w:r>
      <w:proofErr w:type="gramStart"/>
      <w:r w:rsidRPr="00F21002">
        <w:rPr>
          <w:rFonts w:ascii="Arial" w:eastAsia="Times New Roman" w:hAnsi="Arial" w:cs="Arial"/>
          <w:color w:val="003366"/>
          <w:sz w:val="18"/>
          <w:szCs w:val="18"/>
          <w:lang w:eastAsia="tr-TR"/>
        </w:rPr>
        <w:t>Rüzgarların</w:t>
      </w:r>
      <w:proofErr w:type="gramEnd"/>
      <w:r w:rsidRPr="00F21002">
        <w:rPr>
          <w:rFonts w:ascii="Arial" w:eastAsia="Times New Roman" w:hAnsi="Arial" w:cs="Arial"/>
          <w:color w:val="003366"/>
          <w:sz w:val="18"/>
          <w:szCs w:val="18"/>
          <w:lang w:eastAsia="tr-TR"/>
        </w:rPr>
        <w:t xml:space="preserve"> etkisi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Bakının etkisi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Yükseltinin etkisi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Ulaşım ağlarının etkisi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Turizmin etkisi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17</w:t>
      </w:r>
      <w:proofErr w:type="gramStart"/>
      <w:r w:rsidRPr="00F21002">
        <w:rPr>
          <w:rFonts w:ascii="Arial" w:eastAsia="Times New Roman" w:hAnsi="Arial" w:cs="Arial"/>
          <w:b/>
          <w:bCs/>
          <w:color w:val="003366"/>
          <w:sz w:val="18"/>
          <w:szCs w:val="18"/>
          <w:lang w:eastAsia="tr-TR"/>
        </w:rPr>
        <w:t>..</w:t>
      </w:r>
      <w:proofErr w:type="gramEnd"/>
      <w:r w:rsidRPr="00F21002">
        <w:rPr>
          <w:rFonts w:ascii="Arial" w:eastAsia="Times New Roman" w:hAnsi="Arial" w:cs="Arial"/>
          <w:b/>
          <w:bCs/>
          <w:color w:val="003366"/>
          <w:sz w:val="18"/>
          <w:szCs w:val="18"/>
          <w:lang w:eastAsia="tr-TR"/>
        </w:rPr>
        <w:t>Bölgeleri ekonomik özelliklerine göre sınıflandırdığımızda aşağıda verilen illerin hangisi farklılık gösterir?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Konya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Aksaray</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Şanlıurfa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Antalya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Manisa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18.</w:t>
      </w:r>
      <w:r w:rsidRPr="00F21002">
        <w:rPr>
          <w:rFonts w:ascii="Arial" w:eastAsia="Times New Roman" w:hAnsi="Arial" w:cs="Arial"/>
          <w:color w:val="003366"/>
          <w:sz w:val="18"/>
          <w:szCs w:val="18"/>
          <w:lang w:eastAsia="tr-TR"/>
        </w:rPr>
        <w:t xml:space="preserve"> Kar kalınlığının yeterli ve yerşekillerinin uygun olduğu alanlarda kış turizmi gelişmiştir.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981325" cy="1247775"/>
            <wp:effectExtent l="19050" t="0" r="9525" b="0"/>
            <wp:docPr id="662" name="Picture 662"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Başlıksız-1"/>
                    <pic:cNvPicPr>
                      <a:picLocks noChangeAspect="1" noChangeArrowheads="1"/>
                    </pic:cNvPicPr>
                  </pic:nvPicPr>
                  <pic:blipFill>
                    <a:blip r:embed="rId10"/>
                    <a:srcRect/>
                    <a:stretch>
                      <a:fillRect/>
                    </a:stretch>
                  </pic:blipFill>
                  <pic:spPr bwMode="auto">
                    <a:xfrm>
                      <a:off x="0" y="0"/>
                      <a:ext cx="2981325" cy="1247775"/>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Yukarıdaki haritada numaralandırılan yerlerin hangisi </w:t>
      </w:r>
      <w:proofErr w:type="gramStart"/>
      <w:r w:rsidRPr="00F21002">
        <w:rPr>
          <w:rFonts w:ascii="Arial" w:eastAsia="Times New Roman" w:hAnsi="Arial" w:cs="Arial"/>
          <w:b/>
          <w:bCs/>
          <w:color w:val="003366"/>
          <w:sz w:val="18"/>
          <w:szCs w:val="18"/>
          <w:lang w:eastAsia="tr-TR"/>
        </w:rPr>
        <w:t>yada</w:t>
      </w:r>
      <w:proofErr w:type="gramEnd"/>
      <w:r w:rsidRPr="00F21002">
        <w:rPr>
          <w:rFonts w:ascii="Arial" w:eastAsia="Times New Roman" w:hAnsi="Arial" w:cs="Arial"/>
          <w:b/>
          <w:bCs/>
          <w:color w:val="003366"/>
          <w:sz w:val="18"/>
          <w:szCs w:val="18"/>
          <w:lang w:eastAsia="tr-TR"/>
        </w:rPr>
        <w:t xml:space="preserve"> hangilerinde kış turizmi gelişmemiştir?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A)Yalnız 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C)IV ve 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D)I, 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19.</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 Taban suyu seviyesinin yüksek olduğu araziler tarıma uygundur.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 Batı Akdeniz’de topraktaki kireç oranının yüksek olması tarım faaliyetlerini olumlu etkilemiştir.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III. Doğu Karadeniz ormanlarının kesilerek fındık ve çay tarımına ayrılması toprağın verimini artırmıştır.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Yukarıdakilerden hangisi </w:t>
      </w:r>
      <w:proofErr w:type="gramStart"/>
      <w:r w:rsidRPr="00F21002">
        <w:rPr>
          <w:rFonts w:ascii="Arial" w:eastAsia="Times New Roman" w:hAnsi="Arial" w:cs="Arial"/>
          <w:b/>
          <w:bCs/>
          <w:color w:val="003366"/>
          <w:sz w:val="18"/>
          <w:szCs w:val="18"/>
          <w:lang w:eastAsia="tr-TR"/>
        </w:rPr>
        <w:t>yada</w:t>
      </w:r>
      <w:proofErr w:type="gramEnd"/>
      <w:r w:rsidRPr="00F21002">
        <w:rPr>
          <w:rFonts w:ascii="Arial" w:eastAsia="Times New Roman" w:hAnsi="Arial" w:cs="Arial"/>
          <w:b/>
          <w:bCs/>
          <w:color w:val="003366"/>
          <w:sz w:val="18"/>
          <w:szCs w:val="18"/>
          <w:lang w:eastAsia="tr-TR"/>
        </w:rPr>
        <w:t xml:space="preserve"> hangileri yanlıştır?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Yalnız 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Yalnız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Yalnız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I, 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20.</w:t>
      </w:r>
      <w:r w:rsidRPr="00F21002">
        <w:rPr>
          <w:rFonts w:ascii="Arial" w:eastAsia="Times New Roman" w:hAnsi="Arial" w:cs="Arial"/>
          <w:color w:val="003366"/>
          <w:sz w:val="18"/>
          <w:szCs w:val="18"/>
          <w:lang w:eastAsia="tr-TR"/>
        </w:rPr>
        <w:t xml:space="preserve"> Aşağıdaki tabloda Türkiye’de mevcut arazi kullanımı gösterilmiştir.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3257550" cy="752475"/>
            <wp:effectExtent l="19050" t="0" r="0" b="0"/>
            <wp:docPr id="663" name="Picture 663"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Başlıksız-1"/>
                    <pic:cNvPicPr>
                      <a:picLocks noChangeAspect="1" noChangeArrowheads="1"/>
                    </pic:cNvPicPr>
                  </pic:nvPicPr>
                  <pic:blipFill>
                    <a:blip r:embed="rId11"/>
                    <a:srcRect/>
                    <a:stretch>
                      <a:fillRect/>
                    </a:stretch>
                  </pic:blipFill>
                  <pic:spPr bwMode="auto">
                    <a:xfrm>
                      <a:off x="0" y="0"/>
                      <a:ext cx="3257550" cy="752475"/>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Yukarıdaki tabloya göre, aşağıda verilen bilgilerden hangisi yanlıştır?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 Ülkemizde mevcut arazinin 1/3’ünden fazlası tarım alanlarına ayrılmıştır.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 Çayır ve mera alanları ile orman ve fundalık alanların toplamı mevcut arazinin yarısından fazladır.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III) Ülkemizde orman alanları daha çok kıyı kesimlerde yoğunlaşmıştır.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IV) Ülkemizde mevcut arazi 100 milyon hektardan fazladır.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III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lastRenderedPageBreak/>
        <w:t>D) I ve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21. Aşağıdakilerden hangisi bir ülkede uygulanan nüfus politikaları üzerinde etkili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Gelişmişlik düzeyi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Dini yapısı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Nüfus artış hızı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Cinsiyet dağılımı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Eğitim düzeyi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22.</w:t>
      </w:r>
      <w:r w:rsidRPr="00F21002">
        <w:rPr>
          <w:rFonts w:ascii="Arial" w:eastAsia="Times New Roman" w:hAnsi="Arial" w:cs="Arial"/>
          <w:color w:val="003366"/>
          <w:sz w:val="18"/>
          <w:szCs w:val="18"/>
          <w:lang w:eastAsia="tr-TR"/>
        </w:rPr>
        <w:t xml:space="preserve"> Çin’de ailelerin birden fazla çocuk yapmamaları istenmekte, birden fazla çocuğu olan ailelerden ek vergiler alınmaktadır. Buna karşılık Fransa’da ailelerin çok çocuk sahip olmaları devlet tarafından teşvik edilmekte, çok çocuklu ailelere çocuk yardımı yapılmaktadır.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 durum, Çin ve Fransa’nın aşağıdakilerden hangisi yönüyle farklı olmalarının bir sonucudur?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Yüz ölçüm</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İklim koşulları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Tarımsal üretim</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Nüfus artış hızı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Nitelikli iş gücü sayısı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23.</w:t>
      </w:r>
      <w:r w:rsidRPr="00F21002">
        <w:rPr>
          <w:rFonts w:ascii="Arial" w:eastAsia="Times New Roman" w:hAnsi="Arial" w:cs="Arial"/>
          <w:color w:val="003366"/>
          <w:sz w:val="18"/>
          <w:szCs w:val="18"/>
          <w:lang w:eastAsia="tr-TR"/>
        </w:rPr>
        <w:t xml:space="preserve"> Biyolojik çeşitliliği tehdit eden insan kaynaklı birçok faktör vardır. Yapılan araştırmalara göre başta insan kaynaklı faktörlerin etkisi ile günümüzdeki tür kayıpların geçmişe göre bin ile 10 bin kat fazla olduğu ortaya çıkmıştır.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Buna göre aşağıdakilerden hangisi biyolojik çeşitliliği tehdit eden insan kaynaklı faktörlerden biri değildir?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Akarsuların sanayi atıkları ile kirletilmesi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Orman arazilerine yerleşim alanlarının açılması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Sanayileşme ile hava kirliliği ve küresel ısınmanın artması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Tarım alanlarının bilinçsiz ilaç ve suni gübre kullanımının yaygınlaşması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Volkanik patlamaların etkisiyle ormanlarda yangınların meydana gelmesi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24.</w:t>
      </w:r>
      <w:r w:rsidRPr="00F21002">
        <w:rPr>
          <w:rFonts w:ascii="Arial" w:eastAsia="Times New Roman" w:hAnsi="Arial" w:cs="Arial"/>
          <w:color w:val="003366"/>
          <w:sz w:val="18"/>
          <w:szCs w:val="18"/>
          <w:lang w:eastAsia="tr-TR"/>
        </w:rPr>
        <w:t xml:space="preserve"> Yerşekilleri ulaşımı etkileyerek üretim, dağıtım ve tüketim faaliyetlerine etkide bulunur.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3000375" cy="1285875"/>
            <wp:effectExtent l="19050" t="0" r="9525" b="0"/>
            <wp:docPr id="664" name="Picture 664"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Başlıksız-1"/>
                    <pic:cNvPicPr>
                      <a:picLocks noChangeAspect="1" noChangeArrowheads="1"/>
                    </pic:cNvPicPr>
                  </pic:nvPicPr>
                  <pic:blipFill>
                    <a:blip r:embed="rId12"/>
                    <a:srcRect/>
                    <a:stretch>
                      <a:fillRect/>
                    </a:stretch>
                  </pic:blipFill>
                  <pic:spPr bwMode="auto">
                    <a:xfrm>
                      <a:off x="0" y="0"/>
                      <a:ext cx="3000375" cy="1285875"/>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 xml:space="preserve">Yukarıda verilen haritada numaralandırılan yerlerin hangisi </w:t>
      </w:r>
      <w:proofErr w:type="gramStart"/>
      <w:r w:rsidRPr="00F21002">
        <w:rPr>
          <w:rFonts w:ascii="Arial" w:eastAsia="Times New Roman" w:hAnsi="Arial" w:cs="Arial"/>
          <w:b/>
          <w:bCs/>
          <w:color w:val="003366"/>
          <w:sz w:val="18"/>
          <w:szCs w:val="18"/>
          <w:lang w:eastAsia="tr-TR"/>
        </w:rPr>
        <w:t>yada</w:t>
      </w:r>
      <w:proofErr w:type="gramEnd"/>
      <w:r w:rsidRPr="00F21002">
        <w:rPr>
          <w:rFonts w:ascii="Arial" w:eastAsia="Times New Roman" w:hAnsi="Arial" w:cs="Arial"/>
          <w:b/>
          <w:bCs/>
          <w:color w:val="003366"/>
          <w:sz w:val="18"/>
          <w:szCs w:val="18"/>
          <w:lang w:eastAsia="tr-TR"/>
        </w:rPr>
        <w:t xml:space="preserve"> hangileri yerşekilleri nedeniyle ekonomik faaliyetlerin sürdürülmesinde olumsuz etkide bulunmuştur?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A)Yalnız 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B)Yalnız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C)III ve 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D)I ve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E)III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25. Aşağıdakilerden hangisi sermaye ile ilgili yanlış bir bilgidir?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Sermaye iktisadi bir varlıktır.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Sermaye üretimi oluşturur.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Sermaye sadece para ile ifade edilir.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Mal ve hizmet üretmede kullanılan kaynakların tümüdür.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Sermaye verimliliği artırır.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26. İnsanların tüketim faaliyetlerini etkileyen en önemli unsur aşağıdakilerden hangisidir?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Moda</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Gelir düzeyi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Reklam</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Teknolojik gelişme</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Tanıtım</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27.</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 Modern pazarlama teknikleri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 iletişim ve haberleşmenin gelişmişliği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lastRenderedPageBreak/>
        <w:t>III. Tarımsal faaliyetlerin zenginliği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IV. Yer altı kaynaklarının zenginliği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Yukarıdakilerden hangileri bir bölgedeki tüketimi etkileyen faktörler arasında gösterilemez?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I ve 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II ve 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III ve 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28. Aşağıdakilerden hangisi, tüketimin üretimi etkilediğini gösterir?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xml:space="preserve">A) Sanayinin geliştiği </w:t>
      </w:r>
      <w:hyperlink r:id="rId13" w:tgtFrame="_blank" w:history="1">
        <w:r w:rsidRPr="00F21002">
          <w:rPr>
            <w:rFonts w:ascii="Arial" w:eastAsia="Times New Roman" w:hAnsi="Arial" w:cs="Arial"/>
            <w:color w:val="003366"/>
            <w:sz w:val="18"/>
            <w:lang w:eastAsia="tr-TR"/>
          </w:rPr>
          <w:t>(bilgi yelpazesi.net)</w:t>
        </w:r>
      </w:hyperlink>
      <w:r w:rsidRPr="00F21002">
        <w:rPr>
          <w:rFonts w:ascii="Arial" w:eastAsia="Times New Roman" w:hAnsi="Arial" w:cs="Arial"/>
          <w:color w:val="003366"/>
          <w:sz w:val="18"/>
          <w:szCs w:val="18"/>
          <w:lang w:eastAsia="tr-TR"/>
        </w:rPr>
        <w:t xml:space="preserve"> bölgelerde nüfusun artması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Sulama olanaklarının artmasıyla tarımsal verimin artması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Gelir düzeyinin artmasıyla birlikte tüketimin de artmaya başlaması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Taş kömürü yataklarının çevresinde metal sanayinin gelişme göstermesi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Yağ sanayinde mısırın kullanılmaya başlanmasının Çukurova’da mısır tarımını yaygınlaştırması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29.</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1495425" cy="885825"/>
            <wp:effectExtent l="19050" t="0" r="9525" b="0"/>
            <wp:docPr id="665" name="Picture 665"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Başlıksız-1"/>
                    <pic:cNvPicPr>
                      <a:picLocks noChangeAspect="1" noChangeArrowheads="1"/>
                    </pic:cNvPicPr>
                  </pic:nvPicPr>
                  <pic:blipFill>
                    <a:blip r:embed="rId14"/>
                    <a:srcRect/>
                    <a:stretch>
                      <a:fillRect/>
                    </a:stretch>
                  </pic:blipFill>
                  <pic:spPr bwMode="auto">
                    <a:xfrm>
                      <a:off x="0" y="0"/>
                      <a:ext cx="1495425" cy="885825"/>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Yukarıdaki tabloda 1800–2000 yılları arasında dünya nüfusunun değişimi verilmiştir.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Tabloya bakılarak aşağıdakilerden hangisine ulaşılamaz?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Dünya nüfusu, 1800–2000 yılları arasında 6 kattan fazla artmıştır.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Dünya nüfusundaki en büyük artış 1950–2000 yılları arasında olmuştur.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Dünya nüfusunun hızlı artışında sağlık ve beslenme şartları etkili olmuştur.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Dünya nüfusu arttıkça yerleşme ve beslenme ihtiyacı da artmıştır.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1850–1950 yılları arasında dünya nüfusu 2 kat artmıştır.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30.</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 Kuzey Amerika'nın doğu kıyıları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 Endonezya adaları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III. Akdeniz havzası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IV. Bengal körfezinin çevresi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V. Amazon havzası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Yukarıda verilen yerlerin hangisi dünyanın seyrek nüfuslu yerlerinden biridir?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C)III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D)IV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E)V</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31.</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Pr>
          <w:rFonts w:ascii="Arial" w:eastAsia="Times New Roman" w:hAnsi="Arial" w:cs="Arial"/>
          <w:noProof/>
          <w:color w:val="003366"/>
          <w:sz w:val="18"/>
          <w:szCs w:val="18"/>
          <w:lang w:eastAsia="tr-TR"/>
        </w:rPr>
        <w:drawing>
          <wp:inline distT="0" distB="0" distL="0" distR="0">
            <wp:extent cx="2514600" cy="990600"/>
            <wp:effectExtent l="19050" t="0" r="0" b="0"/>
            <wp:docPr id="666" name="Picture 666" descr="Başlıksı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Başlıksız-1"/>
                    <pic:cNvPicPr>
                      <a:picLocks noChangeAspect="1" noChangeArrowheads="1"/>
                    </pic:cNvPicPr>
                  </pic:nvPicPr>
                  <pic:blipFill>
                    <a:blip r:embed="rId15"/>
                    <a:srcRect/>
                    <a:stretch>
                      <a:fillRect/>
                    </a:stretch>
                  </pic:blipFill>
                  <pic:spPr bwMode="auto">
                    <a:xfrm>
                      <a:off x="0" y="0"/>
                      <a:ext cx="2514600" cy="990600"/>
                    </a:xfrm>
                    <a:prstGeom prst="rect">
                      <a:avLst/>
                    </a:prstGeom>
                    <a:noFill/>
                    <a:ln w="9525">
                      <a:noFill/>
                      <a:miter lim="800000"/>
                      <a:headEnd/>
                      <a:tailEnd/>
                    </a:ln>
                  </pic:spPr>
                </pic:pic>
              </a:graphicData>
            </a:graphic>
          </wp:inline>
        </w:drawing>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Yukarıdaki Dünya haritasında yayılış alanı gösterilen biyom ile ilgili aşağıdaki bilgilerden hangisi doğrudur?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Yayılış alanında yağmur en önemli faktördür.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Bölgede uzun boylu otlar yayılış gösterir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Fil, şempanze ve zebra en önemli hayvanlardır.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Kurakçıl orman ve çalılar yayılış gösterir.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Hayvanlar genellikle açık renkli ve kürklüdür.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32. Aşağıda verilen bölümlerin hangisinde araziler daha çok buğday tarımına ayrılmıştır?</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Konya Bölümü</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Kıyı Ege Bölümü</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Orta Karadeniz Bölümü</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Orta Fırat Bölümü</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Güney Marmara Bölümü</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lastRenderedPageBreak/>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33. Bir ülkede nüfus miktarının yıllara göre sürekli azalması aşağıdakilerden hangisini etkilemez?</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A) Tarım ürünleri tüketim miktarını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B) Nüfus yoğunluğunu</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C) Kişi başına düşen millî geliri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D) Yerleşme tiplerini</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E) Demografik yatırımların miktarını</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rPr>
          <w:rFonts w:ascii="Times New Roman" w:eastAsia="Times New Roman" w:hAnsi="Times New Roman" w:cs="Times New Roman"/>
          <w:sz w:val="24"/>
          <w:szCs w:val="24"/>
          <w:lang w:eastAsia="tr-TR"/>
        </w:rPr>
      </w:pPr>
      <w:r w:rsidRPr="00F21002">
        <w:rPr>
          <w:rFonts w:ascii="Arial" w:eastAsia="Times New Roman" w:hAnsi="Arial" w:cs="Arial"/>
          <w:color w:val="003366"/>
          <w:sz w:val="18"/>
          <w:szCs w:val="18"/>
          <w:lang w:eastAsia="tr-TR"/>
        </w:rPr>
        <w:t> </w:t>
      </w:r>
    </w:p>
    <w:p w:rsidR="00F21002" w:rsidRPr="00F21002" w:rsidRDefault="00F21002" w:rsidP="00F21002">
      <w:pPr>
        <w:shd w:val="clear" w:color="auto" w:fill="FFFFFF"/>
        <w:ind w:left="180" w:right="141" w:firstLine="104"/>
        <w:jc w:val="right"/>
        <w:rPr>
          <w:rFonts w:ascii="Times New Roman" w:eastAsia="Times New Roman" w:hAnsi="Times New Roman" w:cs="Times New Roman"/>
          <w:sz w:val="24"/>
          <w:szCs w:val="24"/>
          <w:lang w:eastAsia="tr-TR"/>
        </w:rPr>
      </w:pPr>
      <w:r w:rsidRPr="00F21002">
        <w:rPr>
          <w:rFonts w:ascii="Arial" w:eastAsia="Times New Roman" w:hAnsi="Arial" w:cs="Arial"/>
          <w:b/>
          <w:bCs/>
          <w:color w:val="003366"/>
          <w:sz w:val="18"/>
          <w:szCs w:val="18"/>
          <w:lang w:eastAsia="tr-TR"/>
        </w:rPr>
        <w:t>Başarılar Dilerim…</w:t>
      </w:r>
    </w:p>
    <w:p w:rsidR="00D779EF" w:rsidRPr="00AB2B5A" w:rsidRDefault="00D779EF" w:rsidP="004D38E8">
      <w:pPr>
        <w:ind w:firstLine="0"/>
      </w:pPr>
    </w:p>
    <w:sectPr w:rsidR="00D779EF" w:rsidRPr="00AB2B5A"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00988"/>
    <w:rsid w:val="0003454F"/>
    <w:rsid w:val="000355D5"/>
    <w:rsid w:val="000634E9"/>
    <w:rsid w:val="00066631"/>
    <w:rsid w:val="00072A58"/>
    <w:rsid w:val="00080A95"/>
    <w:rsid w:val="000A214E"/>
    <w:rsid w:val="000B5689"/>
    <w:rsid w:val="000C10D6"/>
    <w:rsid w:val="000E7D77"/>
    <w:rsid w:val="00173E3E"/>
    <w:rsid w:val="001A27A7"/>
    <w:rsid w:val="001D53AC"/>
    <w:rsid w:val="001E0369"/>
    <w:rsid w:val="001E1550"/>
    <w:rsid w:val="002246D3"/>
    <w:rsid w:val="0027009B"/>
    <w:rsid w:val="00273C40"/>
    <w:rsid w:val="002A3D52"/>
    <w:rsid w:val="002B4357"/>
    <w:rsid w:val="002E3C5F"/>
    <w:rsid w:val="002F18CC"/>
    <w:rsid w:val="0036387B"/>
    <w:rsid w:val="003638EB"/>
    <w:rsid w:val="00393300"/>
    <w:rsid w:val="003A126B"/>
    <w:rsid w:val="003E068B"/>
    <w:rsid w:val="003E0863"/>
    <w:rsid w:val="003E0CCC"/>
    <w:rsid w:val="00452924"/>
    <w:rsid w:val="00454DF7"/>
    <w:rsid w:val="004613D1"/>
    <w:rsid w:val="004861BB"/>
    <w:rsid w:val="004D38E8"/>
    <w:rsid w:val="004F2684"/>
    <w:rsid w:val="004F7405"/>
    <w:rsid w:val="00505C4D"/>
    <w:rsid w:val="005C4952"/>
    <w:rsid w:val="005E31BF"/>
    <w:rsid w:val="005F7641"/>
    <w:rsid w:val="006078A1"/>
    <w:rsid w:val="0062450A"/>
    <w:rsid w:val="00640733"/>
    <w:rsid w:val="006A676F"/>
    <w:rsid w:val="006D4F31"/>
    <w:rsid w:val="006D6B28"/>
    <w:rsid w:val="006F0BE8"/>
    <w:rsid w:val="006F29E5"/>
    <w:rsid w:val="0070121B"/>
    <w:rsid w:val="00736731"/>
    <w:rsid w:val="007528BE"/>
    <w:rsid w:val="00773DC8"/>
    <w:rsid w:val="00785B85"/>
    <w:rsid w:val="007B6625"/>
    <w:rsid w:val="007D77D8"/>
    <w:rsid w:val="007E004C"/>
    <w:rsid w:val="00830607"/>
    <w:rsid w:val="008473A0"/>
    <w:rsid w:val="00847FF6"/>
    <w:rsid w:val="008B5A3F"/>
    <w:rsid w:val="008E13EC"/>
    <w:rsid w:val="0098322B"/>
    <w:rsid w:val="009B44E9"/>
    <w:rsid w:val="00A01A0E"/>
    <w:rsid w:val="00A80EBB"/>
    <w:rsid w:val="00A84604"/>
    <w:rsid w:val="00A96F3D"/>
    <w:rsid w:val="00A977FB"/>
    <w:rsid w:val="00AB2B5A"/>
    <w:rsid w:val="00AF5E87"/>
    <w:rsid w:val="00B14DCA"/>
    <w:rsid w:val="00B15806"/>
    <w:rsid w:val="00B478AA"/>
    <w:rsid w:val="00B55BEE"/>
    <w:rsid w:val="00B65DEF"/>
    <w:rsid w:val="00BE02DC"/>
    <w:rsid w:val="00C03F31"/>
    <w:rsid w:val="00C15ABF"/>
    <w:rsid w:val="00C15C33"/>
    <w:rsid w:val="00C2288E"/>
    <w:rsid w:val="00C3746F"/>
    <w:rsid w:val="00C877A3"/>
    <w:rsid w:val="00C9054C"/>
    <w:rsid w:val="00CA09A2"/>
    <w:rsid w:val="00CB4034"/>
    <w:rsid w:val="00CC3865"/>
    <w:rsid w:val="00CE60E9"/>
    <w:rsid w:val="00D40994"/>
    <w:rsid w:val="00D779EF"/>
    <w:rsid w:val="00DF64C9"/>
    <w:rsid w:val="00E00988"/>
    <w:rsid w:val="00E04168"/>
    <w:rsid w:val="00E70521"/>
    <w:rsid w:val="00E72A38"/>
    <w:rsid w:val="00E86160"/>
    <w:rsid w:val="00EC6C16"/>
    <w:rsid w:val="00EE770E"/>
    <w:rsid w:val="00F15939"/>
    <w:rsid w:val="00F21002"/>
    <w:rsid w:val="00F40705"/>
    <w:rsid w:val="00F73DD1"/>
    <w:rsid w:val="00FA39E6"/>
    <w:rsid w:val="00FA6EE5"/>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0988"/>
    <w:rPr>
      <w:color w:val="0000FF"/>
      <w:u w:val="single"/>
    </w:rPr>
  </w:style>
  <w:style w:type="paragraph" w:styleId="BalloonText">
    <w:name w:val="Balloon Text"/>
    <w:basedOn w:val="Normal"/>
    <w:link w:val="BalloonTextChar"/>
    <w:uiPriority w:val="99"/>
    <w:semiHidden/>
    <w:unhideWhenUsed/>
    <w:rsid w:val="000634E9"/>
    <w:rPr>
      <w:rFonts w:ascii="Tahoma" w:hAnsi="Tahoma" w:cs="Tahoma"/>
      <w:sz w:val="16"/>
      <w:szCs w:val="16"/>
    </w:rPr>
  </w:style>
  <w:style w:type="character" w:customStyle="1" w:styleId="BalloonTextChar">
    <w:name w:val="Balloon Text Char"/>
    <w:basedOn w:val="DefaultParagraphFont"/>
    <w:link w:val="BalloonText"/>
    <w:uiPriority w:val="99"/>
    <w:semiHidden/>
    <w:rsid w:val="000634E9"/>
    <w:rPr>
      <w:rFonts w:ascii="Tahoma" w:hAnsi="Tahoma" w:cs="Tahoma"/>
      <w:sz w:val="16"/>
      <w:szCs w:val="16"/>
    </w:rPr>
  </w:style>
  <w:style w:type="paragraph" w:styleId="BodyText">
    <w:name w:val="Body Text"/>
    <w:basedOn w:val="Normal"/>
    <w:link w:val="BodyTextChar"/>
    <w:uiPriority w:val="99"/>
    <w:semiHidden/>
    <w:unhideWhenUsed/>
    <w:rsid w:val="002B4357"/>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2B435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1516949">
      <w:bodyDiv w:val="1"/>
      <w:marLeft w:val="0"/>
      <w:marRight w:val="0"/>
      <w:marTop w:val="0"/>
      <w:marBottom w:val="0"/>
      <w:divBdr>
        <w:top w:val="none" w:sz="0" w:space="0" w:color="auto"/>
        <w:left w:val="none" w:sz="0" w:space="0" w:color="auto"/>
        <w:bottom w:val="none" w:sz="0" w:space="0" w:color="auto"/>
        <w:right w:val="none" w:sz="0" w:space="0" w:color="auto"/>
      </w:divBdr>
      <w:divsChild>
        <w:div w:id="48012405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9334365">
      <w:bodyDiv w:val="1"/>
      <w:marLeft w:val="0"/>
      <w:marRight w:val="0"/>
      <w:marTop w:val="0"/>
      <w:marBottom w:val="0"/>
      <w:divBdr>
        <w:top w:val="none" w:sz="0" w:space="0" w:color="auto"/>
        <w:left w:val="none" w:sz="0" w:space="0" w:color="auto"/>
        <w:bottom w:val="none" w:sz="0" w:space="0" w:color="auto"/>
        <w:right w:val="none" w:sz="0" w:space="0" w:color="auto"/>
      </w:divBdr>
      <w:divsChild>
        <w:div w:id="134427944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619867">
      <w:bodyDiv w:val="1"/>
      <w:marLeft w:val="0"/>
      <w:marRight w:val="0"/>
      <w:marTop w:val="0"/>
      <w:marBottom w:val="0"/>
      <w:divBdr>
        <w:top w:val="none" w:sz="0" w:space="0" w:color="auto"/>
        <w:left w:val="none" w:sz="0" w:space="0" w:color="auto"/>
        <w:bottom w:val="none" w:sz="0" w:space="0" w:color="auto"/>
        <w:right w:val="none" w:sz="0" w:space="0" w:color="auto"/>
      </w:divBdr>
      <w:divsChild>
        <w:div w:id="1672751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9252714">
      <w:bodyDiv w:val="1"/>
      <w:marLeft w:val="0"/>
      <w:marRight w:val="0"/>
      <w:marTop w:val="0"/>
      <w:marBottom w:val="0"/>
      <w:divBdr>
        <w:top w:val="none" w:sz="0" w:space="0" w:color="auto"/>
        <w:left w:val="none" w:sz="0" w:space="0" w:color="auto"/>
        <w:bottom w:val="none" w:sz="0" w:space="0" w:color="auto"/>
        <w:right w:val="none" w:sz="0" w:space="0" w:color="auto"/>
      </w:divBdr>
      <w:divsChild>
        <w:div w:id="12066051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561838">
      <w:bodyDiv w:val="1"/>
      <w:marLeft w:val="0"/>
      <w:marRight w:val="0"/>
      <w:marTop w:val="0"/>
      <w:marBottom w:val="0"/>
      <w:divBdr>
        <w:top w:val="none" w:sz="0" w:space="0" w:color="auto"/>
        <w:left w:val="none" w:sz="0" w:space="0" w:color="auto"/>
        <w:bottom w:val="none" w:sz="0" w:space="0" w:color="auto"/>
        <w:right w:val="none" w:sz="0" w:space="0" w:color="auto"/>
      </w:divBdr>
      <w:divsChild>
        <w:div w:id="1629161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385432">
      <w:bodyDiv w:val="1"/>
      <w:marLeft w:val="0"/>
      <w:marRight w:val="0"/>
      <w:marTop w:val="0"/>
      <w:marBottom w:val="0"/>
      <w:divBdr>
        <w:top w:val="none" w:sz="0" w:space="0" w:color="auto"/>
        <w:left w:val="none" w:sz="0" w:space="0" w:color="auto"/>
        <w:bottom w:val="none" w:sz="0" w:space="0" w:color="auto"/>
        <w:right w:val="none" w:sz="0" w:space="0" w:color="auto"/>
      </w:divBdr>
      <w:divsChild>
        <w:div w:id="88769169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0360962">
      <w:bodyDiv w:val="1"/>
      <w:marLeft w:val="0"/>
      <w:marRight w:val="0"/>
      <w:marTop w:val="0"/>
      <w:marBottom w:val="0"/>
      <w:divBdr>
        <w:top w:val="none" w:sz="0" w:space="0" w:color="auto"/>
        <w:left w:val="none" w:sz="0" w:space="0" w:color="auto"/>
        <w:bottom w:val="none" w:sz="0" w:space="0" w:color="auto"/>
        <w:right w:val="none" w:sz="0" w:space="0" w:color="auto"/>
      </w:divBdr>
      <w:divsChild>
        <w:div w:id="8829826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5852538">
      <w:bodyDiv w:val="1"/>
      <w:marLeft w:val="0"/>
      <w:marRight w:val="0"/>
      <w:marTop w:val="0"/>
      <w:marBottom w:val="0"/>
      <w:divBdr>
        <w:top w:val="none" w:sz="0" w:space="0" w:color="auto"/>
        <w:left w:val="none" w:sz="0" w:space="0" w:color="auto"/>
        <w:bottom w:val="none" w:sz="0" w:space="0" w:color="auto"/>
        <w:right w:val="none" w:sz="0" w:space="0" w:color="auto"/>
      </w:divBdr>
      <w:divsChild>
        <w:div w:id="1672101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27114439">
      <w:bodyDiv w:val="1"/>
      <w:marLeft w:val="0"/>
      <w:marRight w:val="0"/>
      <w:marTop w:val="0"/>
      <w:marBottom w:val="0"/>
      <w:divBdr>
        <w:top w:val="none" w:sz="0" w:space="0" w:color="auto"/>
        <w:left w:val="none" w:sz="0" w:space="0" w:color="auto"/>
        <w:bottom w:val="none" w:sz="0" w:space="0" w:color="auto"/>
        <w:right w:val="none" w:sz="0" w:space="0" w:color="auto"/>
      </w:divBdr>
      <w:divsChild>
        <w:div w:id="2283452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30627079">
      <w:bodyDiv w:val="1"/>
      <w:marLeft w:val="0"/>
      <w:marRight w:val="0"/>
      <w:marTop w:val="0"/>
      <w:marBottom w:val="0"/>
      <w:divBdr>
        <w:top w:val="none" w:sz="0" w:space="0" w:color="auto"/>
        <w:left w:val="none" w:sz="0" w:space="0" w:color="auto"/>
        <w:bottom w:val="none" w:sz="0" w:space="0" w:color="auto"/>
        <w:right w:val="none" w:sz="0" w:space="0" w:color="auto"/>
      </w:divBdr>
      <w:divsChild>
        <w:div w:id="19234901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572998">
      <w:bodyDiv w:val="1"/>
      <w:marLeft w:val="0"/>
      <w:marRight w:val="0"/>
      <w:marTop w:val="0"/>
      <w:marBottom w:val="0"/>
      <w:divBdr>
        <w:top w:val="none" w:sz="0" w:space="0" w:color="auto"/>
        <w:left w:val="none" w:sz="0" w:space="0" w:color="auto"/>
        <w:bottom w:val="none" w:sz="0" w:space="0" w:color="auto"/>
        <w:right w:val="none" w:sz="0" w:space="0" w:color="auto"/>
      </w:divBdr>
      <w:divsChild>
        <w:div w:id="41231355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46772677">
      <w:bodyDiv w:val="1"/>
      <w:marLeft w:val="0"/>
      <w:marRight w:val="0"/>
      <w:marTop w:val="0"/>
      <w:marBottom w:val="0"/>
      <w:divBdr>
        <w:top w:val="none" w:sz="0" w:space="0" w:color="auto"/>
        <w:left w:val="none" w:sz="0" w:space="0" w:color="auto"/>
        <w:bottom w:val="none" w:sz="0" w:space="0" w:color="auto"/>
        <w:right w:val="none" w:sz="0" w:space="0" w:color="auto"/>
      </w:divBdr>
      <w:divsChild>
        <w:div w:id="198207679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0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8614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317463704">
      <w:bodyDiv w:val="1"/>
      <w:marLeft w:val="0"/>
      <w:marRight w:val="0"/>
      <w:marTop w:val="0"/>
      <w:marBottom w:val="0"/>
      <w:divBdr>
        <w:top w:val="none" w:sz="0" w:space="0" w:color="auto"/>
        <w:left w:val="none" w:sz="0" w:space="0" w:color="auto"/>
        <w:bottom w:val="none" w:sz="0" w:space="0" w:color="auto"/>
        <w:right w:val="none" w:sz="0" w:space="0" w:color="auto"/>
      </w:divBdr>
      <w:divsChild>
        <w:div w:id="263927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06340219">
      <w:bodyDiv w:val="1"/>
      <w:marLeft w:val="0"/>
      <w:marRight w:val="0"/>
      <w:marTop w:val="0"/>
      <w:marBottom w:val="0"/>
      <w:divBdr>
        <w:top w:val="none" w:sz="0" w:space="0" w:color="auto"/>
        <w:left w:val="none" w:sz="0" w:space="0" w:color="auto"/>
        <w:bottom w:val="none" w:sz="0" w:space="0" w:color="auto"/>
        <w:right w:val="none" w:sz="0" w:space="0" w:color="auto"/>
      </w:divBdr>
      <w:divsChild>
        <w:div w:id="62962597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34328710">
      <w:bodyDiv w:val="1"/>
      <w:marLeft w:val="0"/>
      <w:marRight w:val="0"/>
      <w:marTop w:val="0"/>
      <w:marBottom w:val="0"/>
      <w:divBdr>
        <w:top w:val="none" w:sz="0" w:space="0" w:color="auto"/>
        <w:left w:val="none" w:sz="0" w:space="0" w:color="auto"/>
        <w:bottom w:val="none" w:sz="0" w:space="0" w:color="auto"/>
        <w:right w:val="none" w:sz="0" w:space="0" w:color="auto"/>
      </w:divBdr>
      <w:divsChild>
        <w:div w:id="36229080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40221291">
      <w:bodyDiv w:val="1"/>
      <w:marLeft w:val="0"/>
      <w:marRight w:val="0"/>
      <w:marTop w:val="0"/>
      <w:marBottom w:val="0"/>
      <w:divBdr>
        <w:top w:val="none" w:sz="0" w:space="0" w:color="auto"/>
        <w:left w:val="none" w:sz="0" w:space="0" w:color="auto"/>
        <w:bottom w:val="none" w:sz="0" w:space="0" w:color="auto"/>
        <w:right w:val="none" w:sz="0" w:space="0" w:color="auto"/>
      </w:divBdr>
      <w:divsChild>
        <w:div w:id="1241401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62768701">
      <w:bodyDiv w:val="1"/>
      <w:marLeft w:val="0"/>
      <w:marRight w:val="0"/>
      <w:marTop w:val="0"/>
      <w:marBottom w:val="0"/>
      <w:divBdr>
        <w:top w:val="none" w:sz="0" w:space="0" w:color="auto"/>
        <w:left w:val="none" w:sz="0" w:space="0" w:color="auto"/>
        <w:bottom w:val="none" w:sz="0" w:space="0" w:color="auto"/>
        <w:right w:val="none" w:sz="0" w:space="0" w:color="auto"/>
      </w:divBdr>
      <w:divsChild>
        <w:div w:id="16786921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3958100">
      <w:bodyDiv w:val="1"/>
      <w:marLeft w:val="0"/>
      <w:marRight w:val="0"/>
      <w:marTop w:val="0"/>
      <w:marBottom w:val="0"/>
      <w:divBdr>
        <w:top w:val="none" w:sz="0" w:space="0" w:color="auto"/>
        <w:left w:val="none" w:sz="0" w:space="0" w:color="auto"/>
        <w:bottom w:val="none" w:sz="0" w:space="0" w:color="auto"/>
        <w:right w:val="none" w:sz="0" w:space="0" w:color="auto"/>
      </w:divBdr>
      <w:divsChild>
        <w:div w:id="93120111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5845390">
      <w:bodyDiv w:val="1"/>
      <w:marLeft w:val="0"/>
      <w:marRight w:val="0"/>
      <w:marTop w:val="0"/>
      <w:marBottom w:val="0"/>
      <w:divBdr>
        <w:top w:val="none" w:sz="0" w:space="0" w:color="auto"/>
        <w:left w:val="none" w:sz="0" w:space="0" w:color="auto"/>
        <w:bottom w:val="none" w:sz="0" w:space="0" w:color="auto"/>
        <w:right w:val="none" w:sz="0" w:space="0" w:color="auto"/>
      </w:divBdr>
      <w:divsChild>
        <w:div w:id="184204098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99275956">
      <w:bodyDiv w:val="1"/>
      <w:marLeft w:val="0"/>
      <w:marRight w:val="0"/>
      <w:marTop w:val="0"/>
      <w:marBottom w:val="0"/>
      <w:divBdr>
        <w:top w:val="none" w:sz="0" w:space="0" w:color="auto"/>
        <w:left w:val="none" w:sz="0" w:space="0" w:color="auto"/>
        <w:bottom w:val="none" w:sz="0" w:space="0" w:color="auto"/>
        <w:right w:val="none" w:sz="0" w:space="0" w:color="auto"/>
      </w:divBdr>
      <w:divsChild>
        <w:div w:id="746683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17892278">
      <w:bodyDiv w:val="1"/>
      <w:marLeft w:val="0"/>
      <w:marRight w:val="0"/>
      <w:marTop w:val="0"/>
      <w:marBottom w:val="0"/>
      <w:divBdr>
        <w:top w:val="none" w:sz="0" w:space="0" w:color="auto"/>
        <w:left w:val="none" w:sz="0" w:space="0" w:color="auto"/>
        <w:bottom w:val="none" w:sz="0" w:space="0" w:color="auto"/>
        <w:right w:val="none" w:sz="0" w:space="0" w:color="auto"/>
      </w:divBdr>
      <w:divsChild>
        <w:div w:id="17135715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30414774">
      <w:bodyDiv w:val="1"/>
      <w:marLeft w:val="0"/>
      <w:marRight w:val="0"/>
      <w:marTop w:val="0"/>
      <w:marBottom w:val="0"/>
      <w:divBdr>
        <w:top w:val="none" w:sz="0" w:space="0" w:color="auto"/>
        <w:left w:val="none" w:sz="0" w:space="0" w:color="auto"/>
        <w:bottom w:val="none" w:sz="0" w:space="0" w:color="auto"/>
        <w:right w:val="none" w:sz="0" w:space="0" w:color="auto"/>
      </w:divBdr>
      <w:divsChild>
        <w:div w:id="8994844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5990881">
      <w:bodyDiv w:val="1"/>
      <w:marLeft w:val="0"/>
      <w:marRight w:val="0"/>
      <w:marTop w:val="0"/>
      <w:marBottom w:val="0"/>
      <w:divBdr>
        <w:top w:val="none" w:sz="0" w:space="0" w:color="auto"/>
        <w:left w:val="none" w:sz="0" w:space="0" w:color="auto"/>
        <w:bottom w:val="none" w:sz="0" w:space="0" w:color="auto"/>
        <w:right w:val="none" w:sz="0" w:space="0" w:color="auto"/>
      </w:divBdr>
      <w:divsChild>
        <w:div w:id="9803071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548033314">
      <w:bodyDiv w:val="1"/>
      <w:marLeft w:val="0"/>
      <w:marRight w:val="0"/>
      <w:marTop w:val="0"/>
      <w:marBottom w:val="0"/>
      <w:divBdr>
        <w:top w:val="none" w:sz="0" w:space="0" w:color="auto"/>
        <w:left w:val="none" w:sz="0" w:space="0" w:color="auto"/>
        <w:bottom w:val="none" w:sz="0" w:space="0" w:color="auto"/>
        <w:right w:val="none" w:sz="0" w:space="0" w:color="auto"/>
      </w:divBdr>
      <w:divsChild>
        <w:div w:id="85469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09507198">
      <w:bodyDiv w:val="1"/>
      <w:marLeft w:val="0"/>
      <w:marRight w:val="0"/>
      <w:marTop w:val="0"/>
      <w:marBottom w:val="0"/>
      <w:divBdr>
        <w:top w:val="none" w:sz="0" w:space="0" w:color="auto"/>
        <w:left w:val="none" w:sz="0" w:space="0" w:color="auto"/>
        <w:bottom w:val="none" w:sz="0" w:space="0" w:color="auto"/>
        <w:right w:val="none" w:sz="0" w:space="0" w:color="auto"/>
      </w:divBdr>
      <w:divsChild>
        <w:div w:id="113129038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19337155">
      <w:bodyDiv w:val="1"/>
      <w:marLeft w:val="0"/>
      <w:marRight w:val="0"/>
      <w:marTop w:val="0"/>
      <w:marBottom w:val="0"/>
      <w:divBdr>
        <w:top w:val="none" w:sz="0" w:space="0" w:color="auto"/>
        <w:left w:val="none" w:sz="0" w:space="0" w:color="auto"/>
        <w:bottom w:val="none" w:sz="0" w:space="0" w:color="auto"/>
        <w:right w:val="none" w:sz="0" w:space="0" w:color="auto"/>
      </w:divBdr>
      <w:divsChild>
        <w:div w:id="180958544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33563403">
      <w:bodyDiv w:val="1"/>
      <w:marLeft w:val="0"/>
      <w:marRight w:val="0"/>
      <w:marTop w:val="0"/>
      <w:marBottom w:val="0"/>
      <w:divBdr>
        <w:top w:val="none" w:sz="0" w:space="0" w:color="auto"/>
        <w:left w:val="none" w:sz="0" w:space="0" w:color="auto"/>
        <w:bottom w:val="none" w:sz="0" w:space="0" w:color="auto"/>
        <w:right w:val="none" w:sz="0" w:space="0" w:color="auto"/>
      </w:divBdr>
      <w:divsChild>
        <w:div w:id="18320629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65399402">
      <w:bodyDiv w:val="1"/>
      <w:marLeft w:val="0"/>
      <w:marRight w:val="0"/>
      <w:marTop w:val="0"/>
      <w:marBottom w:val="0"/>
      <w:divBdr>
        <w:top w:val="none" w:sz="0" w:space="0" w:color="auto"/>
        <w:left w:val="none" w:sz="0" w:space="0" w:color="auto"/>
        <w:bottom w:val="none" w:sz="0" w:space="0" w:color="auto"/>
        <w:right w:val="none" w:sz="0" w:space="0" w:color="auto"/>
      </w:divBdr>
      <w:divsChild>
        <w:div w:id="117519440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90692759">
      <w:bodyDiv w:val="1"/>
      <w:marLeft w:val="0"/>
      <w:marRight w:val="0"/>
      <w:marTop w:val="0"/>
      <w:marBottom w:val="0"/>
      <w:divBdr>
        <w:top w:val="none" w:sz="0" w:space="0" w:color="auto"/>
        <w:left w:val="none" w:sz="0" w:space="0" w:color="auto"/>
        <w:bottom w:val="none" w:sz="0" w:space="0" w:color="auto"/>
        <w:right w:val="none" w:sz="0" w:space="0" w:color="auto"/>
      </w:divBdr>
      <w:divsChild>
        <w:div w:id="198057522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15815602">
      <w:bodyDiv w:val="1"/>
      <w:marLeft w:val="0"/>
      <w:marRight w:val="0"/>
      <w:marTop w:val="0"/>
      <w:marBottom w:val="0"/>
      <w:divBdr>
        <w:top w:val="none" w:sz="0" w:space="0" w:color="auto"/>
        <w:left w:val="none" w:sz="0" w:space="0" w:color="auto"/>
        <w:bottom w:val="none" w:sz="0" w:space="0" w:color="auto"/>
        <w:right w:val="none" w:sz="0" w:space="0" w:color="auto"/>
      </w:divBdr>
      <w:divsChild>
        <w:div w:id="71316453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60833454">
      <w:bodyDiv w:val="1"/>
      <w:marLeft w:val="0"/>
      <w:marRight w:val="0"/>
      <w:marTop w:val="0"/>
      <w:marBottom w:val="0"/>
      <w:divBdr>
        <w:top w:val="none" w:sz="0" w:space="0" w:color="auto"/>
        <w:left w:val="none" w:sz="0" w:space="0" w:color="auto"/>
        <w:bottom w:val="none" w:sz="0" w:space="0" w:color="auto"/>
        <w:right w:val="none" w:sz="0" w:space="0" w:color="auto"/>
      </w:divBdr>
      <w:divsChild>
        <w:div w:id="4969675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2119067">
      <w:bodyDiv w:val="1"/>
      <w:marLeft w:val="0"/>
      <w:marRight w:val="0"/>
      <w:marTop w:val="0"/>
      <w:marBottom w:val="0"/>
      <w:divBdr>
        <w:top w:val="none" w:sz="0" w:space="0" w:color="auto"/>
        <w:left w:val="none" w:sz="0" w:space="0" w:color="auto"/>
        <w:bottom w:val="none" w:sz="0" w:space="0" w:color="auto"/>
        <w:right w:val="none" w:sz="0" w:space="0" w:color="auto"/>
      </w:divBdr>
      <w:divsChild>
        <w:div w:id="3870767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785391896">
      <w:bodyDiv w:val="1"/>
      <w:marLeft w:val="0"/>
      <w:marRight w:val="0"/>
      <w:marTop w:val="0"/>
      <w:marBottom w:val="0"/>
      <w:divBdr>
        <w:top w:val="none" w:sz="0" w:space="0" w:color="auto"/>
        <w:left w:val="none" w:sz="0" w:space="0" w:color="auto"/>
        <w:bottom w:val="none" w:sz="0" w:space="0" w:color="auto"/>
        <w:right w:val="none" w:sz="0" w:space="0" w:color="auto"/>
      </w:divBdr>
      <w:divsChild>
        <w:div w:id="200759050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17574888">
      <w:bodyDiv w:val="1"/>
      <w:marLeft w:val="0"/>
      <w:marRight w:val="0"/>
      <w:marTop w:val="0"/>
      <w:marBottom w:val="0"/>
      <w:divBdr>
        <w:top w:val="none" w:sz="0" w:space="0" w:color="auto"/>
        <w:left w:val="none" w:sz="0" w:space="0" w:color="auto"/>
        <w:bottom w:val="none" w:sz="0" w:space="0" w:color="auto"/>
        <w:right w:val="none" w:sz="0" w:space="0" w:color="auto"/>
      </w:divBdr>
      <w:divsChild>
        <w:div w:id="927444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33957200">
      <w:bodyDiv w:val="1"/>
      <w:marLeft w:val="0"/>
      <w:marRight w:val="0"/>
      <w:marTop w:val="0"/>
      <w:marBottom w:val="0"/>
      <w:divBdr>
        <w:top w:val="none" w:sz="0" w:space="0" w:color="auto"/>
        <w:left w:val="none" w:sz="0" w:space="0" w:color="auto"/>
        <w:bottom w:val="none" w:sz="0" w:space="0" w:color="auto"/>
        <w:right w:val="none" w:sz="0" w:space="0" w:color="auto"/>
      </w:divBdr>
      <w:divsChild>
        <w:div w:id="545407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47598877">
      <w:bodyDiv w:val="1"/>
      <w:marLeft w:val="0"/>
      <w:marRight w:val="0"/>
      <w:marTop w:val="0"/>
      <w:marBottom w:val="0"/>
      <w:divBdr>
        <w:top w:val="none" w:sz="0" w:space="0" w:color="auto"/>
        <w:left w:val="none" w:sz="0" w:space="0" w:color="auto"/>
        <w:bottom w:val="none" w:sz="0" w:space="0" w:color="auto"/>
        <w:right w:val="none" w:sz="0" w:space="0" w:color="auto"/>
      </w:divBdr>
      <w:divsChild>
        <w:div w:id="133503721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88221955">
      <w:bodyDiv w:val="1"/>
      <w:marLeft w:val="0"/>
      <w:marRight w:val="0"/>
      <w:marTop w:val="0"/>
      <w:marBottom w:val="0"/>
      <w:divBdr>
        <w:top w:val="none" w:sz="0" w:space="0" w:color="auto"/>
        <w:left w:val="none" w:sz="0" w:space="0" w:color="auto"/>
        <w:bottom w:val="none" w:sz="0" w:space="0" w:color="auto"/>
        <w:right w:val="none" w:sz="0" w:space="0" w:color="auto"/>
      </w:divBdr>
      <w:divsChild>
        <w:div w:id="16733339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898982327">
      <w:bodyDiv w:val="1"/>
      <w:marLeft w:val="0"/>
      <w:marRight w:val="0"/>
      <w:marTop w:val="0"/>
      <w:marBottom w:val="0"/>
      <w:divBdr>
        <w:top w:val="none" w:sz="0" w:space="0" w:color="auto"/>
        <w:left w:val="none" w:sz="0" w:space="0" w:color="auto"/>
        <w:bottom w:val="none" w:sz="0" w:space="0" w:color="auto"/>
        <w:right w:val="none" w:sz="0" w:space="0" w:color="auto"/>
      </w:divBdr>
      <w:divsChild>
        <w:div w:id="19245311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9825230">
      <w:bodyDiv w:val="1"/>
      <w:marLeft w:val="0"/>
      <w:marRight w:val="0"/>
      <w:marTop w:val="0"/>
      <w:marBottom w:val="0"/>
      <w:divBdr>
        <w:top w:val="none" w:sz="0" w:space="0" w:color="auto"/>
        <w:left w:val="none" w:sz="0" w:space="0" w:color="auto"/>
        <w:bottom w:val="none" w:sz="0" w:space="0" w:color="auto"/>
        <w:right w:val="none" w:sz="0" w:space="0" w:color="auto"/>
      </w:divBdr>
      <w:divsChild>
        <w:div w:id="125161977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35215807">
      <w:bodyDiv w:val="1"/>
      <w:marLeft w:val="0"/>
      <w:marRight w:val="0"/>
      <w:marTop w:val="0"/>
      <w:marBottom w:val="0"/>
      <w:divBdr>
        <w:top w:val="none" w:sz="0" w:space="0" w:color="auto"/>
        <w:left w:val="none" w:sz="0" w:space="0" w:color="auto"/>
        <w:bottom w:val="none" w:sz="0" w:space="0" w:color="auto"/>
        <w:right w:val="none" w:sz="0" w:space="0" w:color="auto"/>
      </w:divBdr>
      <w:divsChild>
        <w:div w:id="205993678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52634966">
      <w:bodyDiv w:val="1"/>
      <w:marLeft w:val="0"/>
      <w:marRight w:val="0"/>
      <w:marTop w:val="0"/>
      <w:marBottom w:val="0"/>
      <w:divBdr>
        <w:top w:val="none" w:sz="0" w:space="0" w:color="auto"/>
        <w:left w:val="none" w:sz="0" w:space="0" w:color="auto"/>
        <w:bottom w:val="none" w:sz="0" w:space="0" w:color="auto"/>
        <w:right w:val="none" w:sz="0" w:space="0" w:color="auto"/>
      </w:divBdr>
      <w:divsChild>
        <w:div w:id="3887658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5743774">
      <w:bodyDiv w:val="1"/>
      <w:marLeft w:val="0"/>
      <w:marRight w:val="0"/>
      <w:marTop w:val="0"/>
      <w:marBottom w:val="0"/>
      <w:divBdr>
        <w:top w:val="none" w:sz="0" w:space="0" w:color="auto"/>
        <w:left w:val="none" w:sz="0" w:space="0" w:color="auto"/>
        <w:bottom w:val="none" w:sz="0" w:space="0" w:color="auto"/>
        <w:right w:val="none" w:sz="0" w:space="0" w:color="auto"/>
      </w:divBdr>
      <w:divsChild>
        <w:div w:id="61016366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66550788">
      <w:bodyDiv w:val="1"/>
      <w:marLeft w:val="0"/>
      <w:marRight w:val="0"/>
      <w:marTop w:val="0"/>
      <w:marBottom w:val="0"/>
      <w:divBdr>
        <w:top w:val="none" w:sz="0" w:space="0" w:color="auto"/>
        <w:left w:val="none" w:sz="0" w:space="0" w:color="auto"/>
        <w:bottom w:val="none" w:sz="0" w:space="0" w:color="auto"/>
        <w:right w:val="none" w:sz="0" w:space="0" w:color="auto"/>
      </w:divBdr>
      <w:divsChild>
        <w:div w:id="17781907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20948877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17119850">
      <w:bodyDiv w:val="1"/>
      <w:marLeft w:val="0"/>
      <w:marRight w:val="0"/>
      <w:marTop w:val="0"/>
      <w:marBottom w:val="0"/>
      <w:divBdr>
        <w:top w:val="none" w:sz="0" w:space="0" w:color="auto"/>
        <w:left w:val="none" w:sz="0" w:space="0" w:color="auto"/>
        <w:bottom w:val="none" w:sz="0" w:space="0" w:color="auto"/>
        <w:right w:val="none" w:sz="0" w:space="0" w:color="auto"/>
      </w:divBdr>
      <w:divsChild>
        <w:div w:id="646913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70885307">
      <w:bodyDiv w:val="1"/>
      <w:marLeft w:val="0"/>
      <w:marRight w:val="0"/>
      <w:marTop w:val="0"/>
      <w:marBottom w:val="0"/>
      <w:divBdr>
        <w:top w:val="none" w:sz="0" w:space="0" w:color="auto"/>
        <w:left w:val="none" w:sz="0" w:space="0" w:color="auto"/>
        <w:bottom w:val="none" w:sz="0" w:space="0" w:color="auto"/>
        <w:right w:val="none" w:sz="0" w:space="0" w:color="auto"/>
      </w:divBdr>
      <w:divsChild>
        <w:div w:id="35920765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092971359">
      <w:bodyDiv w:val="1"/>
      <w:marLeft w:val="0"/>
      <w:marRight w:val="0"/>
      <w:marTop w:val="0"/>
      <w:marBottom w:val="0"/>
      <w:divBdr>
        <w:top w:val="none" w:sz="0" w:space="0" w:color="auto"/>
        <w:left w:val="none" w:sz="0" w:space="0" w:color="auto"/>
        <w:bottom w:val="none" w:sz="0" w:space="0" w:color="auto"/>
        <w:right w:val="none" w:sz="0" w:space="0" w:color="auto"/>
      </w:divBdr>
      <w:divsChild>
        <w:div w:id="17198884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07116164">
      <w:bodyDiv w:val="1"/>
      <w:marLeft w:val="0"/>
      <w:marRight w:val="0"/>
      <w:marTop w:val="0"/>
      <w:marBottom w:val="0"/>
      <w:divBdr>
        <w:top w:val="none" w:sz="0" w:space="0" w:color="auto"/>
        <w:left w:val="none" w:sz="0" w:space="0" w:color="auto"/>
        <w:bottom w:val="none" w:sz="0" w:space="0" w:color="auto"/>
        <w:right w:val="none" w:sz="0" w:space="0" w:color="auto"/>
      </w:divBdr>
      <w:divsChild>
        <w:div w:id="111471032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18833708">
      <w:bodyDiv w:val="1"/>
      <w:marLeft w:val="0"/>
      <w:marRight w:val="0"/>
      <w:marTop w:val="0"/>
      <w:marBottom w:val="0"/>
      <w:divBdr>
        <w:top w:val="none" w:sz="0" w:space="0" w:color="auto"/>
        <w:left w:val="none" w:sz="0" w:space="0" w:color="auto"/>
        <w:bottom w:val="none" w:sz="0" w:space="0" w:color="auto"/>
        <w:right w:val="none" w:sz="0" w:space="0" w:color="auto"/>
      </w:divBdr>
      <w:divsChild>
        <w:div w:id="123307766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28474296">
      <w:bodyDiv w:val="1"/>
      <w:marLeft w:val="0"/>
      <w:marRight w:val="0"/>
      <w:marTop w:val="0"/>
      <w:marBottom w:val="0"/>
      <w:divBdr>
        <w:top w:val="none" w:sz="0" w:space="0" w:color="auto"/>
        <w:left w:val="none" w:sz="0" w:space="0" w:color="auto"/>
        <w:bottom w:val="none" w:sz="0" w:space="0" w:color="auto"/>
        <w:right w:val="none" w:sz="0" w:space="0" w:color="auto"/>
      </w:divBdr>
      <w:divsChild>
        <w:div w:id="73416014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52481316">
      <w:bodyDiv w:val="1"/>
      <w:marLeft w:val="0"/>
      <w:marRight w:val="0"/>
      <w:marTop w:val="0"/>
      <w:marBottom w:val="0"/>
      <w:divBdr>
        <w:top w:val="none" w:sz="0" w:space="0" w:color="auto"/>
        <w:left w:val="none" w:sz="0" w:space="0" w:color="auto"/>
        <w:bottom w:val="none" w:sz="0" w:space="0" w:color="auto"/>
        <w:right w:val="none" w:sz="0" w:space="0" w:color="auto"/>
      </w:divBdr>
      <w:divsChild>
        <w:div w:id="15057765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2184142">
      <w:bodyDiv w:val="1"/>
      <w:marLeft w:val="0"/>
      <w:marRight w:val="0"/>
      <w:marTop w:val="0"/>
      <w:marBottom w:val="0"/>
      <w:divBdr>
        <w:top w:val="none" w:sz="0" w:space="0" w:color="auto"/>
        <w:left w:val="none" w:sz="0" w:space="0" w:color="auto"/>
        <w:bottom w:val="none" w:sz="0" w:space="0" w:color="auto"/>
        <w:right w:val="none" w:sz="0" w:space="0" w:color="auto"/>
      </w:divBdr>
      <w:divsChild>
        <w:div w:id="77529663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198354360">
      <w:bodyDiv w:val="1"/>
      <w:marLeft w:val="0"/>
      <w:marRight w:val="0"/>
      <w:marTop w:val="0"/>
      <w:marBottom w:val="0"/>
      <w:divBdr>
        <w:top w:val="none" w:sz="0" w:space="0" w:color="auto"/>
        <w:left w:val="none" w:sz="0" w:space="0" w:color="auto"/>
        <w:bottom w:val="none" w:sz="0" w:space="0" w:color="auto"/>
        <w:right w:val="none" w:sz="0" w:space="0" w:color="auto"/>
      </w:divBdr>
      <w:divsChild>
        <w:div w:id="112508225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06794690">
      <w:bodyDiv w:val="1"/>
      <w:marLeft w:val="0"/>
      <w:marRight w:val="0"/>
      <w:marTop w:val="0"/>
      <w:marBottom w:val="0"/>
      <w:divBdr>
        <w:top w:val="none" w:sz="0" w:space="0" w:color="auto"/>
        <w:left w:val="none" w:sz="0" w:space="0" w:color="auto"/>
        <w:bottom w:val="none" w:sz="0" w:space="0" w:color="auto"/>
        <w:right w:val="none" w:sz="0" w:space="0" w:color="auto"/>
      </w:divBdr>
      <w:divsChild>
        <w:div w:id="202755600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23322434">
      <w:bodyDiv w:val="1"/>
      <w:marLeft w:val="0"/>
      <w:marRight w:val="0"/>
      <w:marTop w:val="0"/>
      <w:marBottom w:val="0"/>
      <w:divBdr>
        <w:top w:val="none" w:sz="0" w:space="0" w:color="auto"/>
        <w:left w:val="none" w:sz="0" w:space="0" w:color="auto"/>
        <w:bottom w:val="none" w:sz="0" w:space="0" w:color="auto"/>
        <w:right w:val="none" w:sz="0" w:space="0" w:color="auto"/>
      </w:divBdr>
      <w:divsChild>
        <w:div w:id="19901626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38249201">
      <w:bodyDiv w:val="1"/>
      <w:marLeft w:val="0"/>
      <w:marRight w:val="0"/>
      <w:marTop w:val="0"/>
      <w:marBottom w:val="0"/>
      <w:divBdr>
        <w:top w:val="none" w:sz="0" w:space="0" w:color="auto"/>
        <w:left w:val="none" w:sz="0" w:space="0" w:color="auto"/>
        <w:bottom w:val="none" w:sz="0" w:space="0" w:color="auto"/>
        <w:right w:val="none" w:sz="0" w:space="0" w:color="auto"/>
      </w:divBdr>
      <w:divsChild>
        <w:div w:id="149980703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293289509">
      <w:bodyDiv w:val="1"/>
      <w:marLeft w:val="0"/>
      <w:marRight w:val="0"/>
      <w:marTop w:val="0"/>
      <w:marBottom w:val="0"/>
      <w:divBdr>
        <w:top w:val="none" w:sz="0" w:space="0" w:color="auto"/>
        <w:left w:val="none" w:sz="0" w:space="0" w:color="auto"/>
        <w:bottom w:val="none" w:sz="0" w:space="0" w:color="auto"/>
        <w:right w:val="none" w:sz="0" w:space="0" w:color="auto"/>
      </w:divBdr>
      <w:divsChild>
        <w:div w:id="4275862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07471135">
      <w:bodyDiv w:val="1"/>
      <w:marLeft w:val="0"/>
      <w:marRight w:val="0"/>
      <w:marTop w:val="0"/>
      <w:marBottom w:val="0"/>
      <w:divBdr>
        <w:top w:val="none" w:sz="0" w:space="0" w:color="auto"/>
        <w:left w:val="none" w:sz="0" w:space="0" w:color="auto"/>
        <w:bottom w:val="none" w:sz="0" w:space="0" w:color="auto"/>
        <w:right w:val="none" w:sz="0" w:space="0" w:color="auto"/>
      </w:divBdr>
      <w:divsChild>
        <w:div w:id="156587055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19575726">
      <w:bodyDiv w:val="1"/>
      <w:marLeft w:val="0"/>
      <w:marRight w:val="0"/>
      <w:marTop w:val="0"/>
      <w:marBottom w:val="0"/>
      <w:divBdr>
        <w:top w:val="none" w:sz="0" w:space="0" w:color="auto"/>
        <w:left w:val="none" w:sz="0" w:space="0" w:color="auto"/>
        <w:bottom w:val="none" w:sz="0" w:space="0" w:color="auto"/>
        <w:right w:val="none" w:sz="0" w:space="0" w:color="auto"/>
      </w:divBdr>
      <w:divsChild>
        <w:div w:id="1678583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42974484">
      <w:bodyDiv w:val="1"/>
      <w:marLeft w:val="0"/>
      <w:marRight w:val="0"/>
      <w:marTop w:val="0"/>
      <w:marBottom w:val="0"/>
      <w:divBdr>
        <w:top w:val="none" w:sz="0" w:space="0" w:color="auto"/>
        <w:left w:val="none" w:sz="0" w:space="0" w:color="auto"/>
        <w:bottom w:val="none" w:sz="0" w:space="0" w:color="auto"/>
        <w:right w:val="none" w:sz="0" w:space="0" w:color="auto"/>
      </w:divBdr>
      <w:divsChild>
        <w:div w:id="1848515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374842976">
      <w:bodyDiv w:val="1"/>
      <w:marLeft w:val="0"/>
      <w:marRight w:val="0"/>
      <w:marTop w:val="0"/>
      <w:marBottom w:val="0"/>
      <w:divBdr>
        <w:top w:val="none" w:sz="0" w:space="0" w:color="auto"/>
        <w:left w:val="none" w:sz="0" w:space="0" w:color="auto"/>
        <w:bottom w:val="none" w:sz="0" w:space="0" w:color="auto"/>
        <w:right w:val="none" w:sz="0" w:space="0" w:color="auto"/>
      </w:divBdr>
      <w:divsChild>
        <w:div w:id="175820914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15516848">
      <w:bodyDiv w:val="1"/>
      <w:marLeft w:val="0"/>
      <w:marRight w:val="0"/>
      <w:marTop w:val="0"/>
      <w:marBottom w:val="0"/>
      <w:divBdr>
        <w:top w:val="none" w:sz="0" w:space="0" w:color="auto"/>
        <w:left w:val="none" w:sz="0" w:space="0" w:color="auto"/>
        <w:bottom w:val="none" w:sz="0" w:space="0" w:color="auto"/>
        <w:right w:val="none" w:sz="0" w:space="0" w:color="auto"/>
      </w:divBdr>
      <w:divsChild>
        <w:div w:id="43864080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0442248">
      <w:bodyDiv w:val="1"/>
      <w:marLeft w:val="0"/>
      <w:marRight w:val="0"/>
      <w:marTop w:val="0"/>
      <w:marBottom w:val="0"/>
      <w:divBdr>
        <w:top w:val="none" w:sz="0" w:space="0" w:color="auto"/>
        <w:left w:val="none" w:sz="0" w:space="0" w:color="auto"/>
        <w:bottom w:val="none" w:sz="0" w:space="0" w:color="auto"/>
        <w:right w:val="none" w:sz="0" w:space="0" w:color="auto"/>
      </w:divBdr>
      <w:divsChild>
        <w:div w:id="86745080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29809857">
      <w:bodyDiv w:val="1"/>
      <w:marLeft w:val="0"/>
      <w:marRight w:val="0"/>
      <w:marTop w:val="0"/>
      <w:marBottom w:val="0"/>
      <w:divBdr>
        <w:top w:val="none" w:sz="0" w:space="0" w:color="auto"/>
        <w:left w:val="none" w:sz="0" w:space="0" w:color="auto"/>
        <w:bottom w:val="none" w:sz="0" w:space="0" w:color="auto"/>
        <w:right w:val="none" w:sz="0" w:space="0" w:color="auto"/>
      </w:divBdr>
      <w:divsChild>
        <w:div w:id="1986472818">
          <w:marLeft w:val="0"/>
          <w:marRight w:val="0"/>
          <w:marTop w:val="0"/>
          <w:marBottom w:val="0"/>
          <w:divBdr>
            <w:top w:val="double" w:sz="4" w:space="0" w:color="9966FF"/>
            <w:left w:val="double" w:sz="4" w:space="0" w:color="9966FF"/>
            <w:bottom w:val="single" w:sz="12" w:space="0" w:color="9966FF"/>
            <w:right w:val="double" w:sz="4" w:space="0" w:color="9966FF"/>
          </w:divBdr>
          <w:divsChild>
            <w:div w:id="469711400">
              <w:marLeft w:val="180"/>
              <w:marRight w:val="98"/>
              <w:marTop w:val="0"/>
              <w:marBottom w:val="0"/>
              <w:divBdr>
                <w:top w:val="none" w:sz="0" w:space="0" w:color="auto"/>
                <w:left w:val="none" w:sz="0" w:space="0" w:color="auto"/>
                <w:bottom w:val="single" w:sz="4" w:space="0" w:color="auto"/>
                <w:right w:val="none" w:sz="0" w:space="0" w:color="auto"/>
              </w:divBdr>
            </w:div>
            <w:div w:id="739903981">
              <w:marLeft w:val="180"/>
              <w:marRight w:val="98"/>
              <w:marTop w:val="0"/>
              <w:marBottom w:val="0"/>
              <w:divBdr>
                <w:top w:val="none" w:sz="0" w:space="0" w:color="auto"/>
                <w:left w:val="none" w:sz="0" w:space="0" w:color="auto"/>
                <w:bottom w:val="single" w:sz="4" w:space="0" w:color="auto"/>
                <w:right w:val="none" w:sz="0" w:space="0" w:color="auto"/>
              </w:divBdr>
            </w:div>
            <w:div w:id="1246645303">
              <w:marLeft w:val="180"/>
              <w:marRight w:val="98"/>
              <w:marTop w:val="0"/>
              <w:marBottom w:val="0"/>
              <w:divBdr>
                <w:top w:val="none" w:sz="0" w:space="0" w:color="auto"/>
                <w:left w:val="none" w:sz="0" w:space="0" w:color="auto"/>
                <w:bottom w:val="single" w:sz="4" w:space="0" w:color="auto"/>
                <w:right w:val="none" w:sz="0" w:space="0" w:color="auto"/>
              </w:divBdr>
            </w:div>
          </w:divsChild>
        </w:div>
      </w:divsChild>
    </w:div>
    <w:div w:id="1462768453">
      <w:bodyDiv w:val="1"/>
      <w:marLeft w:val="0"/>
      <w:marRight w:val="0"/>
      <w:marTop w:val="0"/>
      <w:marBottom w:val="0"/>
      <w:divBdr>
        <w:top w:val="none" w:sz="0" w:space="0" w:color="auto"/>
        <w:left w:val="none" w:sz="0" w:space="0" w:color="auto"/>
        <w:bottom w:val="none" w:sz="0" w:space="0" w:color="auto"/>
        <w:right w:val="none" w:sz="0" w:space="0" w:color="auto"/>
      </w:divBdr>
      <w:divsChild>
        <w:div w:id="91077338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8379475">
      <w:bodyDiv w:val="1"/>
      <w:marLeft w:val="0"/>
      <w:marRight w:val="0"/>
      <w:marTop w:val="0"/>
      <w:marBottom w:val="0"/>
      <w:divBdr>
        <w:top w:val="none" w:sz="0" w:space="0" w:color="auto"/>
        <w:left w:val="none" w:sz="0" w:space="0" w:color="auto"/>
        <w:bottom w:val="none" w:sz="0" w:space="0" w:color="auto"/>
        <w:right w:val="none" w:sz="0" w:space="0" w:color="auto"/>
      </w:divBdr>
      <w:divsChild>
        <w:div w:id="55700963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479037291">
      <w:bodyDiv w:val="1"/>
      <w:marLeft w:val="0"/>
      <w:marRight w:val="0"/>
      <w:marTop w:val="0"/>
      <w:marBottom w:val="0"/>
      <w:divBdr>
        <w:top w:val="none" w:sz="0" w:space="0" w:color="auto"/>
        <w:left w:val="none" w:sz="0" w:space="0" w:color="auto"/>
        <w:bottom w:val="none" w:sz="0" w:space="0" w:color="auto"/>
        <w:right w:val="none" w:sz="0" w:space="0" w:color="auto"/>
      </w:divBdr>
      <w:divsChild>
        <w:div w:id="1238175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02165019">
      <w:bodyDiv w:val="1"/>
      <w:marLeft w:val="0"/>
      <w:marRight w:val="0"/>
      <w:marTop w:val="0"/>
      <w:marBottom w:val="0"/>
      <w:divBdr>
        <w:top w:val="none" w:sz="0" w:space="0" w:color="auto"/>
        <w:left w:val="none" w:sz="0" w:space="0" w:color="auto"/>
        <w:bottom w:val="none" w:sz="0" w:space="0" w:color="auto"/>
        <w:right w:val="none" w:sz="0" w:space="0" w:color="auto"/>
      </w:divBdr>
      <w:divsChild>
        <w:div w:id="187191731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417108">
      <w:bodyDiv w:val="1"/>
      <w:marLeft w:val="0"/>
      <w:marRight w:val="0"/>
      <w:marTop w:val="0"/>
      <w:marBottom w:val="0"/>
      <w:divBdr>
        <w:top w:val="none" w:sz="0" w:space="0" w:color="auto"/>
        <w:left w:val="none" w:sz="0" w:space="0" w:color="auto"/>
        <w:bottom w:val="none" w:sz="0" w:space="0" w:color="auto"/>
        <w:right w:val="none" w:sz="0" w:space="0" w:color="auto"/>
      </w:divBdr>
      <w:divsChild>
        <w:div w:id="29656805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69919425">
      <w:bodyDiv w:val="1"/>
      <w:marLeft w:val="0"/>
      <w:marRight w:val="0"/>
      <w:marTop w:val="0"/>
      <w:marBottom w:val="0"/>
      <w:divBdr>
        <w:top w:val="none" w:sz="0" w:space="0" w:color="auto"/>
        <w:left w:val="none" w:sz="0" w:space="0" w:color="auto"/>
        <w:bottom w:val="none" w:sz="0" w:space="0" w:color="auto"/>
        <w:right w:val="none" w:sz="0" w:space="0" w:color="auto"/>
      </w:divBdr>
      <w:divsChild>
        <w:div w:id="38877278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1162859">
      <w:bodyDiv w:val="1"/>
      <w:marLeft w:val="0"/>
      <w:marRight w:val="0"/>
      <w:marTop w:val="0"/>
      <w:marBottom w:val="0"/>
      <w:divBdr>
        <w:top w:val="none" w:sz="0" w:space="0" w:color="auto"/>
        <w:left w:val="none" w:sz="0" w:space="0" w:color="auto"/>
        <w:bottom w:val="none" w:sz="0" w:space="0" w:color="auto"/>
        <w:right w:val="none" w:sz="0" w:space="0" w:color="auto"/>
      </w:divBdr>
      <w:divsChild>
        <w:div w:id="15307982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97325181">
      <w:bodyDiv w:val="1"/>
      <w:marLeft w:val="0"/>
      <w:marRight w:val="0"/>
      <w:marTop w:val="0"/>
      <w:marBottom w:val="0"/>
      <w:divBdr>
        <w:top w:val="none" w:sz="0" w:space="0" w:color="auto"/>
        <w:left w:val="none" w:sz="0" w:space="0" w:color="auto"/>
        <w:bottom w:val="none" w:sz="0" w:space="0" w:color="auto"/>
        <w:right w:val="none" w:sz="0" w:space="0" w:color="auto"/>
      </w:divBdr>
      <w:divsChild>
        <w:div w:id="796996204">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03611187">
      <w:bodyDiv w:val="1"/>
      <w:marLeft w:val="0"/>
      <w:marRight w:val="0"/>
      <w:marTop w:val="0"/>
      <w:marBottom w:val="0"/>
      <w:divBdr>
        <w:top w:val="none" w:sz="0" w:space="0" w:color="auto"/>
        <w:left w:val="none" w:sz="0" w:space="0" w:color="auto"/>
        <w:bottom w:val="none" w:sz="0" w:space="0" w:color="auto"/>
        <w:right w:val="none" w:sz="0" w:space="0" w:color="auto"/>
      </w:divBdr>
      <w:divsChild>
        <w:div w:id="95926563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6277641">
      <w:bodyDiv w:val="1"/>
      <w:marLeft w:val="0"/>
      <w:marRight w:val="0"/>
      <w:marTop w:val="0"/>
      <w:marBottom w:val="0"/>
      <w:divBdr>
        <w:top w:val="none" w:sz="0" w:space="0" w:color="auto"/>
        <w:left w:val="none" w:sz="0" w:space="0" w:color="auto"/>
        <w:bottom w:val="none" w:sz="0" w:space="0" w:color="auto"/>
        <w:right w:val="none" w:sz="0" w:space="0" w:color="auto"/>
      </w:divBdr>
      <w:divsChild>
        <w:div w:id="98875183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68482622">
      <w:bodyDiv w:val="1"/>
      <w:marLeft w:val="0"/>
      <w:marRight w:val="0"/>
      <w:marTop w:val="0"/>
      <w:marBottom w:val="0"/>
      <w:divBdr>
        <w:top w:val="none" w:sz="0" w:space="0" w:color="auto"/>
        <w:left w:val="none" w:sz="0" w:space="0" w:color="auto"/>
        <w:bottom w:val="none" w:sz="0" w:space="0" w:color="auto"/>
        <w:right w:val="none" w:sz="0" w:space="0" w:color="auto"/>
      </w:divBdr>
      <w:divsChild>
        <w:div w:id="38321807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90832150">
      <w:bodyDiv w:val="1"/>
      <w:marLeft w:val="0"/>
      <w:marRight w:val="0"/>
      <w:marTop w:val="0"/>
      <w:marBottom w:val="0"/>
      <w:divBdr>
        <w:top w:val="none" w:sz="0" w:space="0" w:color="auto"/>
        <w:left w:val="none" w:sz="0" w:space="0" w:color="auto"/>
        <w:bottom w:val="none" w:sz="0" w:space="0" w:color="auto"/>
        <w:right w:val="none" w:sz="0" w:space="0" w:color="auto"/>
      </w:divBdr>
      <w:divsChild>
        <w:div w:id="86181951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26951870">
      <w:bodyDiv w:val="1"/>
      <w:marLeft w:val="0"/>
      <w:marRight w:val="0"/>
      <w:marTop w:val="0"/>
      <w:marBottom w:val="0"/>
      <w:divBdr>
        <w:top w:val="none" w:sz="0" w:space="0" w:color="auto"/>
        <w:left w:val="none" w:sz="0" w:space="0" w:color="auto"/>
        <w:bottom w:val="none" w:sz="0" w:space="0" w:color="auto"/>
        <w:right w:val="none" w:sz="0" w:space="0" w:color="auto"/>
      </w:divBdr>
      <w:divsChild>
        <w:div w:id="141971134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052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04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1250689">
      <w:bodyDiv w:val="1"/>
      <w:marLeft w:val="0"/>
      <w:marRight w:val="0"/>
      <w:marTop w:val="0"/>
      <w:marBottom w:val="0"/>
      <w:divBdr>
        <w:top w:val="none" w:sz="0" w:space="0" w:color="auto"/>
        <w:left w:val="none" w:sz="0" w:space="0" w:color="auto"/>
        <w:bottom w:val="none" w:sz="0" w:space="0" w:color="auto"/>
        <w:right w:val="none" w:sz="0" w:space="0" w:color="auto"/>
      </w:divBdr>
      <w:divsChild>
        <w:div w:id="151063282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46028059">
      <w:bodyDiv w:val="1"/>
      <w:marLeft w:val="0"/>
      <w:marRight w:val="0"/>
      <w:marTop w:val="0"/>
      <w:marBottom w:val="0"/>
      <w:divBdr>
        <w:top w:val="none" w:sz="0" w:space="0" w:color="auto"/>
        <w:left w:val="none" w:sz="0" w:space="0" w:color="auto"/>
        <w:bottom w:val="none" w:sz="0" w:space="0" w:color="auto"/>
        <w:right w:val="none" w:sz="0" w:space="0" w:color="auto"/>
      </w:divBdr>
      <w:divsChild>
        <w:div w:id="87824946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57826030">
      <w:bodyDiv w:val="1"/>
      <w:marLeft w:val="0"/>
      <w:marRight w:val="0"/>
      <w:marTop w:val="0"/>
      <w:marBottom w:val="0"/>
      <w:divBdr>
        <w:top w:val="none" w:sz="0" w:space="0" w:color="auto"/>
        <w:left w:val="none" w:sz="0" w:space="0" w:color="auto"/>
        <w:bottom w:val="none" w:sz="0" w:space="0" w:color="auto"/>
        <w:right w:val="none" w:sz="0" w:space="0" w:color="auto"/>
      </w:divBdr>
      <w:divsChild>
        <w:div w:id="12963786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63337317">
      <w:bodyDiv w:val="1"/>
      <w:marLeft w:val="0"/>
      <w:marRight w:val="0"/>
      <w:marTop w:val="0"/>
      <w:marBottom w:val="0"/>
      <w:divBdr>
        <w:top w:val="none" w:sz="0" w:space="0" w:color="auto"/>
        <w:left w:val="none" w:sz="0" w:space="0" w:color="auto"/>
        <w:bottom w:val="none" w:sz="0" w:space="0" w:color="auto"/>
        <w:right w:val="none" w:sz="0" w:space="0" w:color="auto"/>
      </w:divBdr>
      <w:divsChild>
        <w:div w:id="505364791">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11824223">
      <w:bodyDiv w:val="1"/>
      <w:marLeft w:val="0"/>
      <w:marRight w:val="0"/>
      <w:marTop w:val="0"/>
      <w:marBottom w:val="0"/>
      <w:divBdr>
        <w:top w:val="none" w:sz="0" w:space="0" w:color="auto"/>
        <w:left w:val="none" w:sz="0" w:space="0" w:color="auto"/>
        <w:bottom w:val="none" w:sz="0" w:space="0" w:color="auto"/>
        <w:right w:val="none" w:sz="0" w:space="0" w:color="auto"/>
      </w:divBdr>
      <w:divsChild>
        <w:div w:id="744112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3207394">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92035540">
      <w:bodyDiv w:val="1"/>
      <w:marLeft w:val="0"/>
      <w:marRight w:val="0"/>
      <w:marTop w:val="0"/>
      <w:marBottom w:val="0"/>
      <w:divBdr>
        <w:top w:val="none" w:sz="0" w:space="0" w:color="auto"/>
        <w:left w:val="none" w:sz="0" w:space="0" w:color="auto"/>
        <w:bottom w:val="none" w:sz="0" w:space="0" w:color="auto"/>
        <w:right w:val="none" w:sz="0" w:space="0" w:color="auto"/>
      </w:divBdr>
      <w:divsChild>
        <w:div w:id="17196201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15893034">
      <w:bodyDiv w:val="1"/>
      <w:marLeft w:val="0"/>
      <w:marRight w:val="0"/>
      <w:marTop w:val="0"/>
      <w:marBottom w:val="0"/>
      <w:divBdr>
        <w:top w:val="none" w:sz="0" w:space="0" w:color="auto"/>
        <w:left w:val="none" w:sz="0" w:space="0" w:color="auto"/>
        <w:bottom w:val="none" w:sz="0" w:space="0" w:color="auto"/>
        <w:right w:val="none" w:sz="0" w:space="0" w:color="auto"/>
      </w:divBdr>
      <w:divsChild>
        <w:div w:id="102651698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37863652">
      <w:bodyDiv w:val="1"/>
      <w:marLeft w:val="0"/>
      <w:marRight w:val="0"/>
      <w:marTop w:val="0"/>
      <w:marBottom w:val="0"/>
      <w:divBdr>
        <w:top w:val="none" w:sz="0" w:space="0" w:color="auto"/>
        <w:left w:val="none" w:sz="0" w:space="0" w:color="auto"/>
        <w:bottom w:val="none" w:sz="0" w:space="0" w:color="auto"/>
        <w:right w:val="none" w:sz="0" w:space="0" w:color="auto"/>
      </w:divBdr>
      <w:divsChild>
        <w:div w:id="1841430758">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943605908">
      <w:bodyDiv w:val="1"/>
      <w:marLeft w:val="0"/>
      <w:marRight w:val="0"/>
      <w:marTop w:val="0"/>
      <w:marBottom w:val="0"/>
      <w:divBdr>
        <w:top w:val="none" w:sz="0" w:space="0" w:color="auto"/>
        <w:left w:val="none" w:sz="0" w:space="0" w:color="auto"/>
        <w:bottom w:val="none" w:sz="0" w:space="0" w:color="auto"/>
        <w:right w:val="none" w:sz="0" w:space="0" w:color="auto"/>
      </w:divBdr>
      <w:divsChild>
        <w:div w:id="103962923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3580191">
      <w:bodyDiv w:val="1"/>
      <w:marLeft w:val="0"/>
      <w:marRight w:val="0"/>
      <w:marTop w:val="0"/>
      <w:marBottom w:val="0"/>
      <w:divBdr>
        <w:top w:val="none" w:sz="0" w:space="0" w:color="auto"/>
        <w:left w:val="none" w:sz="0" w:space="0" w:color="auto"/>
        <w:bottom w:val="none" w:sz="0" w:space="0" w:color="auto"/>
        <w:right w:val="none" w:sz="0" w:space="0" w:color="auto"/>
      </w:divBdr>
      <w:divsChild>
        <w:div w:id="20690677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548439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34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96129455">
      <w:bodyDiv w:val="1"/>
      <w:marLeft w:val="0"/>
      <w:marRight w:val="0"/>
      <w:marTop w:val="0"/>
      <w:marBottom w:val="0"/>
      <w:divBdr>
        <w:top w:val="none" w:sz="0" w:space="0" w:color="auto"/>
        <w:left w:val="none" w:sz="0" w:space="0" w:color="auto"/>
        <w:bottom w:val="none" w:sz="0" w:space="0" w:color="auto"/>
        <w:right w:val="none" w:sz="0" w:space="0" w:color="auto"/>
      </w:divBdr>
      <w:divsChild>
        <w:div w:id="198161721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02140270">
      <w:bodyDiv w:val="1"/>
      <w:marLeft w:val="0"/>
      <w:marRight w:val="0"/>
      <w:marTop w:val="0"/>
      <w:marBottom w:val="0"/>
      <w:divBdr>
        <w:top w:val="none" w:sz="0" w:space="0" w:color="auto"/>
        <w:left w:val="none" w:sz="0" w:space="0" w:color="auto"/>
        <w:bottom w:val="none" w:sz="0" w:space="0" w:color="auto"/>
        <w:right w:val="none" w:sz="0" w:space="0" w:color="auto"/>
      </w:divBdr>
      <w:divsChild>
        <w:div w:id="4480858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134250150">
      <w:bodyDiv w:val="1"/>
      <w:marLeft w:val="0"/>
      <w:marRight w:val="0"/>
      <w:marTop w:val="0"/>
      <w:marBottom w:val="0"/>
      <w:divBdr>
        <w:top w:val="none" w:sz="0" w:space="0" w:color="auto"/>
        <w:left w:val="none" w:sz="0" w:space="0" w:color="auto"/>
        <w:bottom w:val="none" w:sz="0" w:space="0" w:color="auto"/>
        <w:right w:val="none" w:sz="0" w:space="0" w:color="auto"/>
      </w:divBdr>
      <w:divsChild>
        <w:div w:id="70702615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bilgiyelpazesi.net/" TargetMode="External"/><Relationship Id="rId3" Type="http://schemas.openxmlformats.org/officeDocument/2006/relationships/webSettings" Target="webSettings.xml"/><Relationship Id="rId7" Type="http://schemas.openxmlformats.org/officeDocument/2006/relationships/hyperlink" Target="http://www.bilgiyelpazesi.net/" TargetMode="External"/><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10.gif"/><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2013-01-05T12:54:00Z</dcterms:created>
  <dcterms:modified xsi:type="dcterms:W3CDTF">2013-01-05T12:54:00Z</dcterms:modified>
</cp:coreProperties>
</file>